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45" w:rsidRPr="00E947B0" w:rsidRDefault="00E947B0">
      <w:pPr>
        <w:rPr>
          <w:sz w:val="32"/>
          <w:szCs w:val="32"/>
        </w:rPr>
      </w:pPr>
      <w:r>
        <w:rPr>
          <w:noProof/>
          <w:lang w:eastAsia="es-ES"/>
        </w:rPr>
        <w:drawing>
          <wp:anchor distT="0" distB="0" distL="114300" distR="114300" simplePos="0" relativeHeight="251658240" behindDoc="0" locked="0" layoutInCell="1" allowOverlap="1">
            <wp:simplePos x="0" y="0"/>
            <wp:positionH relativeFrom="column">
              <wp:posOffset>-51435</wp:posOffset>
            </wp:positionH>
            <wp:positionV relativeFrom="paragraph">
              <wp:posOffset>-490220</wp:posOffset>
            </wp:positionV>
            <wp:extent cx="1390650" cy="1247775"/>
            <wp:effectExtent l="19050" t="0" r="0" b="0"/>
            <wp:wrapThrough wrapText="bothSides">
              <wp:wrapPolygon edited="0">
                <wp:start x="-296" y="0"/>
                <wp:lineTo x="-296" y="21105"/>
                <wp:lineTo x="296" y="21435"/>
                <wp:lineTo x="21304" y="21435"/>
                <wp:lineTo x="20121" y="21105"/>
                <wp:lineTo x="21304" y="20446"/>
                <wp:lineTo x="21600" y="19127"/>
                <wp:lineTo x="21304" y="15829"/>
                <wp:lineTo x="21600" y="13850"/>
                <wp:lineTo x="21600" y="989"/>
                <wp:lineTo x="21008" y="330"/>
                <wp:lineTo x="16570" y="0"/>
                <wp:lineTo x="-296" y="0"/>
              </wp:wrapPolygon>
            </wp:wrapThrough>
            <wp:docPr id="1" name="0 Imagen" descr="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png"/>
                    <pic:cNvPicPr/>
                  </pic:nvPicPr>
                  <pic:blipFill>
                    <a:blip r:embed="rId5" cstate="print"/>
                    <a:stretch>
                      <a:fillRect/>
                    </a:stretch>
                  </pic:blipFill>
                  <pic:spPr>
                    <a:xfrm>
                      <a:off x="0" y="0"/>
                      <a:ext cx="1390650" cy="1247775"/>
                    </a:xfrm>
                    <a:prstGeom prst="rect">
                      <a:avLst/>
                    </a:prstGeom>
                  </pic:spPr>
                </pic:pic>
              </a:graphicData>
            </a:graphic>
          </wp:anchor>
        </w:drawing>
      </w:r>
      <w:r>
        <w:t xml:space="preserve"> </w:t>
      </w:r>
      <w:r w:rsidRPr="00E947B0">
        <w:rPr>
          <w:sz w:val="32"/>
          <w:szCs w:val="32"/>
        </w:rPr>
        <w:t>I TORNEO AJEDREZ PUERTA ELVIRA</w:t>
      </w:r>
    </w:p>
    <w:p w:rsidR="00F614B0" w:rsidRDefault="00F614B0"/>
    <w:p w:rsidR="00FE0675" w:rsidRDefault="00FE0675"/>
    <w:p w:rsidR="00F614B0" w:rsidRDefault="00F614B0"/>
    <w:p w:rsidR="00F614B0" w:rsidRDefault="00F614B0" w:rsidP="00F614B0">
      <w:pPr>
        <w:pStyle w:val="Prrafodelista"/>
        <w:numPr>
          <w:ilvl w:val="0"/>
          <w:numId w:val="1"/>
        </w:numPr>
      </w:pPr>
      <w:r>
        <w:t>El torneo se realizara el próximo 25 de Mayo de 2019 en jornada matinal</w:t>
      </w:r>
    </w:p>
    <w:p w:rsidR="00F614B0" w:rsidRDefault="00F614B0" w:rsidP="00F614B0">
      <w:pPr>
        <w:pStyle w:val="Prrafodelista"/>
        <w:numPr>
          <w:ilvl w:val="0"/>
          <w:numId w:val="1"/>
        </w:numPr>
      </w:pPr>
      <w:r>
        <w:t xml:space="preserve">Sistema de juego: Suizo a 7 u 8 rondas con un ritmo de juego de 10 minutos + 5 </w:t>
      </w:r>
      <w:proofErr w:type="spellStart"/>
      <w:r>
        <w:t>seg</w:t>
      </w:r>
      <w:proofErr w:type="spellEnd"/>
      <w:r>
        <w:t>. Por jugador.</w:t>
      </w:r>
    </w:p>
    <w:p w:rsidR="00F614B0" w:rsidRDefault="00F614B0" w:rsidP="00F614B0">
      <w:pPr>
        <w:pStyle w:val="Prrafodelista"/>
        <w:numPr>
          <w:ilvl w:val="0"/>
          <w:numId w:val="1"/>
        </w:numPr>
      </w:pPr>
      <w:r>
        <w:t>Será válido para ELO FADA.</w:t>
      </w:r>
    </w:p>
    <w:p w:rsidR="00392775" w:rsidRDefault="00392775" w:rsidP="00F614B0">
      <w:pPr>
        <w:pStyle w:val="Prrafodelista"/>
        <w:numPr>
          <w:ilvl w:val="0"/>
          <w:numId w:val="1"/>
        </w:numPr>
      </w:pPr>
      <w:r>
        <w:t xml:space="preserve">El torneo se regirá por las Leyes Fide de Ajedrez </w:t>
      </w:r>
      <w:proofErr w:type="spellStart"/>
      <w:r>
        <w:t>Rapido</w:t>
      </w:r>
      <w:proofErr w:type="spellEnd"/>
      <w:r>
        <w:t>.</w:t>
      </w:r>
    </w:p>
    <w:p w:rsidR="00392775" w:rsidRDefault="00392775" w:rsidP="00F614B0">
      <w:pPr>
        <w:pStyle w:val="Prrafodelista"/>
        <w:numPr>
          <w:ilvl w:val="0"/>
          <w:numId w:val="1"/>
        </w:numPr>
      </w:pPr>
      <w:r>
        <w:t>Lugar de juego: Plaza del Arco Elvira, en plaza del Triunfo</w:t>
      </w:r>
    </w:p>
    <w:p w:rsidR="00392775" w:rsidRDefault="00392775" w:rsidP="00F614B0">
      <w:pPr>
        <w:pStyle w:val="Prrafodelista"/>
        <w:numPr>
          <w:ilvl w:val="0"/>
          <w:numId w:val="1"/>
        </w:numPr>
      </w:pPr>
      <w:r>
        <w:t>Hora de comienzo a las 10:00 h.</w:t>
      </w:r>
    </w:p>
    <w:p w:rsidR="00BB5A70" w:rsidRPr="001A4CD5" w:rsidRDefault="00BB5A70" w:rsidP="00F614B0">
      <w:pPr>
        <w:pStyle w:val="Prrafodelista"/>
        <w:numPr>
          <w:ilvl w:val="0"/>
          <w:numId w:val="1"/>
        </w:numPr>
      </w:pPr>
      <w:r>
        <w:t>Inscripciones: Federados 5 euros, no federados 7 euros. Inscripción gratuita para los miembros del club Puerta Elvira y para todos los GM e IM.</w:t>
      </w:r>
      <w:r w:rsidR="001A4CD5">
        <w:t xml:space="preserve"> </w:t>
      </w:r>
      <w:r w:rsidR="001A4CD5" w:rsidRPr="001A4CD5">
        <w:rPr>
          <w:color w:val="000000"/>
        </w:rPr>
        <w:t xml:space="preserve">Entrando en la </w:t>
      </w:r>
      <w:proofErr w:type="spellStart"/>
      <w:proofErr w:type="gramStart"/>
      <w:r w:rsidR="001A4CD5" w:rsidRPr="001A4CD5">
        <w:rPr>
          <w:color w:val="000000"/>
        </w:rPr>
        <w:t>pagina</w:t>
      </w:r>
      <w:proofErr w:type="spellEnd"/>
      <w:proofErr w:type="gramEnd"/>
      <w:r w:rsidR="001A4CD5" w:rsidRPr="001A4CD5">
        <w:rPr>
          <w:color w:val="000000"/>
        </w:rPr>
        <w:t> </w:t>
      </w:r>
      <w:hyperlink r:id="rId6" w:history="1">
        <w:r w:rsidR="001A4CD5" w:rsidRPr="001A4CD5">
          <w:rPr>
            <w:rStyle w:val="Hipervnculo"/>
          </w:rPr>
          <w:t>http://clubajedrezpuertaelvira.blogspot.com/</w:t>
        </w:r>
      </w:hyperlink>
      <w:r w:rsidR="001A4CD5" w:rsidRPr="001A4CD5">
        <w:rPr>
          <w:color w:val="000000"/>
        </w:rPr>
        <w:t> y pulsando </w:t>
      </w:r>
      <w:r w:rsidR="001A4CD5" w:rsidRPr="001A4CD5">
        <w:rPr>
          <w:color w:val="FF0000"/>
        </w:rPr>
        <w:t>SEGUIR </w:t>
      </w:r>
      <w:r w:rsidR="001A4CD5" w:rsidRPr="001A4CD5">
        <w:rPr>
          <w:color w:val="000000"/>
        </w:rPr>
        <w:t>ó pulsando </w:t>
      </w:r>
      <w:r w:rsidR="001A4CD5" w:rsidRPr="001A4CD5">
        <w:rPr>
          <w:color w:val="FF0000"/>
        </w:rPr>
        <w:t>ME GUSTA</w:t>
      </w:r>
      <w:r w:rsidR="001A4CD5" w:rsidRPr="001A4CD5">
        <w:rPr>
          <w:color w:val="000000"/>
        </w:rPr>
        <w:t xml:space="preserve"> en nuestro </w:t>
      </w:r>
      <w:proofErr w:type="spellStart"/>
      <w:r w:rsidR="001A4CD5" w:rsidRPr="001A4CD5">
        <w:rPr>
          <w:color w:val="000000"/>
        </w:rPr>
        <w:t>facebook</w:t>
      </w:r>
      <w:proofErr w:type="spellEnd"/>
      <w:r w:rsidR="001A4CD5" w:rsidRPr="001A4CD5">
        <w:rPr>
          <w:color w:val="000000"/>
        </w:rPr>
        <w:t xml:space="preserve"> se descontara 1 euro de la inscripción.</w:t>
      </w:r>
    </w:p>
    <w:p w:rsidR="00392775" w:rsidRDefault="00392775" w:rsidP="00F614B0">
      <w:pPr>
        <w:pStyle w:val="Prrafodelista"/>
        <w:numPr>
          <w:ilvl w:val="0"/>
          <w:numId w:val="1"/>
        </w:numPr>
      </w:pPr>
      <w:r>
        <w:t xml:space="preserve"> Las inscripciones se realizaran al correo electrónico </w:t>
      </w:r>
      <w:hyperlink r:id="rId7" w:history="1">
        <w:r w:rsidRPr="0024066F">
          <w:rPr>
            <w:rStyle w:val="Hipervnculo"/>
          </w:rPr>
          <w:t>clubajedrezpuertaelvira@gmail.com</w:t>
        </w:r>
      </w:hyperlink>
      <w:r>
        <w:t xml:space="preserve"> , aforo limitado</w:t>
      </w:r>
      <w:r w:rsidR="00BB5A70">
        <w:t>,</w:t>
      </w:r>
      <w:r>
        <w:t xml:space="preserve"> las inscripciones se aceptaran hasta las 22:00 horas del </w:t>
      </w:r>
      <w:proofErr w:type="spellStart"/>
      <w:r>
        <w:t>dia</w:t>
      </w:r>
      <w:proofErr w:type="spellEnd"/>
      <w:r>
        <w:t xml:space="preserve"> 23 de Mayo, todas las inscripciones posteriores serán emparejados en la segunda ronda con cero puntos.</w:t>
      </w:r>
    </w:p>
    <w:p w:rsidR="00392775" w:rsidRDefault="00392775" w:rsidP="00F614B0">
      <w:pPr>
        <w:pStyle w:val="Prrafodelista"/>
        <w:numPr>
          <w:ilvl w:val="0"/>
          <w:numId w:val="1"/>
        </w:numPr>
      </w:pPr>
      <w:r>
        <w:t xml:space="preserve">Desempates: 1º </w:t>
      </w:r>
      <w:proofErr w:type="spellStart"/>
      <w:r>
        <w:t>Bucholz</w:t>
      </w:r>
      <w:proofErr w:type="spellEnd"/>
      <w:r>
        <w:t xml:space="preserve"> (-2), 2º Progresivo y 3º </w:t>
      </w:r>
      <w:proofErr w:type="spellStart"/>
      <w:r>
        <w:t>Bucholz</w:t>
      </w:r>
      <w:proofErr w:type="spellEnd"/>
      <w:r>
        <w:t xml:space="preserve"> (-1)</w:t>
      </w:r>
      <w:r w:rsidR="00BB5A70">
        <w:t xml:space="preserve"> 4º Performance</w:t>
      </w:r>
      <w:r>
        <w:t>.</w:t>
      </w:r>
    </w:p>
    <w:p w:rsidR="00392775" w:rsidRDefault="00392775" w:rsidP="00F614B0">
      <w:pPr>
        <w:pStyle w:val="Prrafodelista"/>
        <w:numPr>
          <w:ilvl w:val="0"/>
          <w:numId w:val="1"/>
        </w:numPr>
      </w:pPr>
      <w:r>
        <w:t>Las decisiones el árbitro serán inapelables.</w:t>
      </w:r>
    </w:p>
    <w:p w:rsidR="00392775" w:rsidRDefault="00392775" w:rsidP="00F614B0">
      <w:pPr>
        <w:pStyle w:val="Prrafodelista"/>
        <w:numPr>
          <w:ilvl w:val="0"/>
          <w:numId w:val="1"/>
        </w:numPr>
      </w:pPr>
      <w:r>
        <w:t>La organización se reserva el derecho a modificar, si fuera necesario para la realización del evento o mejora del mismo, cualquier aspecto del torneo o de las bases.</w:t>
      </w:r>
    </w:p>
    <w:p w:rsidR="00392775" w:rsidRDefault="00392775" w:rsidP="00F614B0">
      <w:pPr>
        <w:pStyle w:val="Prrafodelista"/>
        <w:numPr>
          <w:ilvl w:val="0"/>
          <w:numId w:val="1"/>
        </w:numPr>
      </w:pPr>
      <w:r>
        <w:t xml:space="preserve">Los participantes en el torneo autorizan la publicación de sus datos personales en los diferentes medios de comunicación para la necesaria difusión del evento (listado de resultados, clasificaciones, fotos, partidas, </w:t>
      </w:r>
      <w:proofErr w:type="spellStart"/>
      <w:r>
        <w:t>etc</w:t>
      </w:r>
      <w:proofErr w:type="spellEnd"/>
      <w:r>
        <w:t>)</w:t>
      </w:r>
    </w:p>
    <w:p w:rsidR="00392775" w:rsidRDefault="00392775" w:rsidP="00F614B0">
      <w:pPr>
        <w:pStyle w:val="Prrafodelista"/>
        <w:numPr>
          <w:ilvl w:val="0"/>
          <w:numId w:val="1"/>
        </w:numPr>
      </w:pPr>
      <w:r>
        <w:t>La participación del torneo implica la aceptación de todas las bases.</w:t>
      </w:r>
    </w:p>
    <w:p w:rsidR="00392775" w:rsidRDefault="00B21811" w:rsidP="00F614B0">
      <w:pPr>
        <w:pStyle w:val="Prrafodelista"/>
        <w:numPr>
          <w:ilvl w:val="0"/>
          <w:numId w:val="1"/>
        </w:numPr>
      </w:pPr>
      <w:r>
        <w:t xml:space="preserve">Los jugadores no federados en el momento del torneo deberán anteriormente de inscribirse entrando en la </w:t>
      </w:r>
      <w:r w:rsidR="00BB5A70">
        <w:t>página</w:t>
      </w:r>
      <w:r>
        <w:t xml:space="preserve">: </w:t>
      </w:r>
      <w:hyperlink r:id="rId8" w:history="1">
        <w:r>
          <w:rPr>
            <w:rStyle w:val="Hipervnculo"/>
          </w:rPr>
          <w:t>http://www.gefe.net/mygefe2/Transeunte.asp?IdJugador=0&amp;I=1</w:t>
        </w:r>
      </w:hyperlink>
    </w:p>
    <w:p w:rsidR="00EA2090" w:rsidRDefault="00EA2090" w:rsidP="00F614B0">
      <w:pPr>
        <w:pStyle w:val="Prrafodelista"/>
        <w:numPr>
          <w:ilvl w:val="0"/>
          <w:numId w:val="1"/>
        </w:numPr>
      </w:pPr>
      <w:r>
        <w:t>Los premios se dividen en dos bloques, y en cada bloque el orden de elección de los regalos lo marca la clasificación final, es decir, primero elije quien se quede más arriba. Cuando un regalo es escogido, ya no puede volver a escogerse.</w:t>
      </w:r>
    </w:p>
    <w:p w:rsidR="00EA2090" w:rsidRDefault="00EA2090" w:rsidP="00F614B0">
      <w:pPr>
        <w:pStyle w:val="Prrafodelista"/>
        <w:numPr>
          <w:ilvl w:val="0"/>
          <w:numId w:val="1"/>
        </w:numPr>
      </w:pPr>
      <w:r>
        <w:t xml:space="preserve">Un jugador de Puerta Elvira opta a llevarse premio en metálico y un regalo, pero no puede llevarse </w:t>
      </w:r>
      <w:r w:rsidR="00DB2FE5">
        <w:t>dos</w:t>
      </w:r>
      <w:r>
        <w:t xml:space="preserve"> regalo</w:t>
      </w:r>
      <w:r w:rsidR="00DB2FE5">
        <w:t>s (no puede llevarse por ejemplo un regalo como sub14 y un regalo como segundo del Club Ajedrez Puerta Elvira)</w:t>
      </w:r>
      <w:r>
        <w:t>. El resto de jugadores solo pueden optar a un único premio, ya sea regalo o en metálico.</w:t>
      </w:r>
      <w:r w:rsidR="00DB2FE5">
        <w:t xml:space="preserve"> Todos los premios destinados al Club Ajedrez Puerta Elvira son para jugadores Sub16.</w:t>
      </w:r>
    </w:p>
    <w:p w:rsidR="00DB2FE5" w:rsidRDefault="00DB2FE5" w:rsidP="00F614B0">
      <w:pPr>
        <w:pStyle w:val="Prrafodelista"/>
        <w:numPr>
          <w:ilvl w:val="0"/>
          <w:numId w:val="1"/>
        </w:numPr>
      </w:pPr>
      <w:r>
        <w:t>Para otorgar el premio al jugador más joven del torneo, este debe de jugar al menos 6 rondas.</w:t>
      </w:r>
    </w:p>
    <w:p w:rsidR="00DB2FE5" w:rsidRDefault="00DB2FE5" w:rsidP="00F614B0">
      <w:pPr>
        <w:pStyle w:val="Prrafodelista"/>
        <w:numPr>
          <w:ilvl w:val="0"/>
          <w:numId w:val="1"/>
        </w:numPr>
      </w:pPr>
      <w:r>
        <w:t>Para los tramos de ELO se usará el ELO FADA del mes de Mayo de 2019. En los tramos está incluido el límite de ELO, es decir, un jugador con 1900 se considera Sub1900.</w:t>
      </w:r>
    </w:p>
    <w:p w:rsidR="00DB2FE5" w:rsidRDefault="00DB2FE5" w:rsidP="00DB2FE5"/>
    <w:p w:rsidR="00DB2FE5" w:rsidRDefault="00DB2FE5" w:rsidP="00DB2FE5"/>
    <w:p w:rsidR="00B21811" w:rsidRDefault="00B21811" w:rsidP="00B21811">
      <w:r>
        <w:t>PREMIOS:</w:t>
      </w:r>
    </w:p>
    <w:p w:rsidR="00B21811" w:rsidRDefault="00B21811" w:rsidP="00B21811">
      <w:r>
        <w:tab/>
        <w:t>GENERAL:</w:t>
      </w:r>
    </w:p>
    <w:p w:rsidR="00B21811" w:rsidRDefault="00BB5A70" w:rsidP="00B21811">
      <w:r>
        <w:tab/>
      </w:r>
      <w:r>
        <w:tab/>
        <w:t>1º. TROFEO + 10</w:t>
      </w:r>
      <w:r w:rsidR="00B21811">
        <w:t>0 EUROS</w:t>
      </w:r>
    </w:p>
    <w:p w:rsidR="00B21811" w:rsidRDefault="00BB5A70" w:rsidP="00B21811">
      <w:r>
        <w:tab/>
      </w:r>
      <w:r>
        <w:tab/>
        <w:t>2º. TROFEO + 8</w:t>
      </w:r>
      <w:r w:rsidR="00B21811">
        <w:t>0 EUROS</w:t>
      </w:r>
    </w:p>
    <w:p w:rsidR="00BB5A70" w:rsidRDefault="00BB5A70" w:rsidP="00BB5A70">
      <w:r>
        <w:tab/>
      </w:r>
      <w:r>
        <w:tab/>
        <w:t>3º. TROFEO + 6</w:t>
      </w:r>
      <w:r w:rsidR="00B21811">
        <w:t>0 EUROS</w:t>
      </w:r>
    </w:p>
    <w:p w:rsidR="00BB5A70" w:rsidRDefault="00BB5A70" w:rsidP="00BB5A70">
      <w:r>
        <w:tab/>
      </w:r>
      <w:r>
        <w:tab/>
        <w:t>4º. 40 EUROS</w:t>
      </w:r>
    </w:p>
    <w:p w:rsidR="00B21811" w:rsidRDefault="00BB5A70" w:rsidP="00BB5A70">
      <w:r>
        <w:tab/>
      </w:r>
      <w:r>
        <w:tab/>
        <w:t>5º. 20 EUROS</w:t>
      </w:r>
    </w:p>
    <w:p w:rsidR="00B21811" w:rsidRDefault="00B21811" w:rsidP="00B21811">
      <w:r>
        <w:tab/>
        <w:t xml:space="preserve">TRAMO DE ELO </w:t>
      </w:r>
      <w:r w:rsidR="00BB5A70">
        <w:t xml:space="preserve">Sub 1900   </w:t>
      </w:r>
      <w:r>
        <w:t xml:space="preserve"> </w:t>
      </w:r>
      <w:r w:rsidR="00BB5A70">
        <w:t xml:space="preserve"> </w:t>
      </w:r>
      <w:r w:rsidR="00E947B0">
        <w:t>3</w:t>
      </w:r>
      <w:r>
        <w:t>0 EUROS</w:t>
      </w:r>
    </w:p>
    <w:p w:rsidR="00BB5A70" w:rsidRDefault="00BB5A70" w:rsidP="00BB5A70">
      <w:r>
        <w:tab/>
        <w:t>TRAMO DE ELO Sub 1800</w:t>
      </w:r>
      <w:r w:rsidR="00E947B0">
        <w:t xml:space="preserve">     3</w:t>
      </w:r>
      <w:r w:rsidR="00B21811">
        <w:t>0 EUROS</w:t>
      </w:r>
      <w:r w:rsidRPr="00BB5A70">
        <w:t xml:space="preserve"> </w:t>
      </w:r>
    </w:p>
    <w:p w:rsidR="00BB5A70" w:rsidRDefault="00BB5A70" w:rsidP="00BB5A70">
      <w:r>
        <w:tab/>
        <w:t>TRAMO DE ELO Sub 1700     30 EUROS</w:t>
      </w:r>
    </w:p>
    <w:p w:rsidR="00BB5A70" w:rsidRDefault="00BB5A70" w:rsidP="00DB2FE5">
      <w:r>
        <w:tab/>
        <w:t>TRAMO DE ELO Sub 1600     30 EUROS</w:t>
      </w:r>
    </w:p>
    <w:p w:rsidR="00BB5A70" w:rsidRDefault="00DB2FE5" w:rsidP="00BB5A70">
      <w:r>
        <w:t>Menores:</w:t>
      </w:r>
    </w:p>
    <w:p w:rsidR="00B21811" w:rsidRDefault="00B21811" w:rsidP="00BB5A70">
      <w:r>
        <w:tab/>
        <w:t>1º SUB16    TROFEO + REGALO a ELEGIR</w:t>
      </w:r>
    </w:p>
    <w:p w:rsidR="00BB5A70" w:rsidRDefault="00B21811" w:rsidP="00BB5A70">
      <w:r>
        <w:tab/>
        <w:t>1º SUB14    TROFEO + REGALO a ELEGIR</w:t>
      </w:r>
    </w:p>
    <w:p w:rsidR="00B21811" w:rsidRDefault="00BB5A70" w:rsidP="00B21811">
      <w:r>
        <w:tab/>
        <w:t>2º SUB14    REGALO a ELEGIR</w:t>
      </w:r>
    </w:p>
    <w:p w:rsidR="00B21811" w:rsidRDefault="00B21811" w:rsidP="00B21811">
      <w:r>
        <w:tab/>
        <w:t>1º SUB12    TROFEO + REGALO a ELEGIR</w:t>
      </w:r>
    </w:p>
    <w:p w:rsidR="00BB5A70" w:rsidRDefault="00BB5A70" w:rsidP="00BB5A70">
      <w:pPr>
        <w:ind w:firstLine="708"/>
      </w:pPr>
      <w:r>
        <w:t>2º SUB12    REGALO a ELEGIR</w:t>
      </w:r>
    </w:p>
    <w:p w:rsidR="00B21811" w:rsidRDefault="00B21811" w:rsidP="00B21811">
      <w:r>
        <w:tab/>
        <w:t>1º SUB10   TROFEO + REGALO a ELEGIR</w:t>
      </w:r>
    </w:p>
    <w:p w:rsidR="00B21811" w:rsidRDefault="00B21811" w:rsidP="00B21811">
      <w:r>
        <w:tab/>
        <w:t>1º SUB08   TROFEO + REGALO a ELEGIR</w:t>
      </w:r>
    </w:p>
    <w:p w:rsidR="00B21811" w:rsidRDefault="00B21811" w:rsidP="00B21811">
      <w:r>
        <w:tab/>
        <w:t>1º CLUB AJEDREZ PUERTA ELVIRA    TROFEO +</w:t>
      </w:r>
      <w:r w:rsidR="00AF38D5">
        <w:t xml:space="preserve"> REGADO a ELEGIR</w:t>
      </w:r>
    </w:p>
    <w:p w:rsidR="00AF38D5" w:rsidRDefault="00AF38D5" w:rsidP="00B21811">
      <w:r>
        <w:tab/>
        <w:t>2º CLUB AJEDREZ PUERTA ELVIRA    TROFEO + REGADO a ELEGIR</w:t>
      </w:r>
    </w:p>
    <w:p w:rsidR="00AF38D5" w:rsidRDefault="00AF38D5" w:rsidP="00B21811">
      <w:r>
        <w:tab/>
        <w:t>3º CLUB AJEDREZ PUERTA ELVIRA    TROFEO + REGADO a ELEGIR</w:t>
      </w:r>
    </w:p>
    <w:p w:rsidR="00AF38D5" w:rsidRDefault="00BB5A70" w:rsidP="00B21811">
      <w:r>
        <w:tab/>
        <w:t>1º CURSO INICIACIÓN CLUB AJEDREZ PUERTA ELVIRA     TROFEO + REGADO a ELEGIR</w:t>
      </w:r>
    </w:p>
    <w:p w:rsidR="00DB2FE5" w:rsidRDefault="00DB2FE5" w:rsidP="00B21811"/>
    <w:p w:rsidR="00DB2FE5" w:rsidRDefault="00DB2FE5" w:rsidP="00B21811"/>
    <w:p w:rsidR="00DB2FE5" w:rsidRDefault="00DB2FE5" w:rsidP="00B21811"/>
    <w:p w:rsidR="00EA2090" w:rsidRPr="00DB2FE5" w:rsidRDefault="00AF38D5" w:rsidP="00B21811">
      <w:pPr>
        <w:rPr>
          <w:u w:val="single"/>
        </w:rPr>
      </w:pPr>
      <w:r w:rsidRPr="00DB2FE5">
        <w:rPr>
          <w:u w:val="single"/>
        </w:rPr>
        <w:t>REGALOS a ELEGIR</w:t>
      </w:r>
      <w:r w:rsidR="00BB5A70" w:rsidRPr="00DB2FE5">
        <w:rPr>
          <w:u w:val="single"/>
        </w:rPr>
        <w:t xml:space="preserve"> Global</w:t>
      </w:r>
      <w:r w:rsidRPr="00DB2FE5">
        <w:rPr>
          <w:u w:val="single"/>
        </w:rPr>
        <w:t xml:space="preserve">:  </w:t>
      </w:r>
    </w:p>
    <w:p w:rsidR="00DB2FE5" w:rsidRDefault="00BB5A70" w:rsidP="00B21811">
      <w:proofErr w:type="spellStart"/>
      <w:r>
        <w:t>HoverBoard</w:t>
      </w:r>
      <w:proofErr w:type="spellEnd"/>
      <w:r>
        <w:t xml:space="preserve"> + Funda</w:t>
      </w:r>
      <w:r w:rsidR="00AF38D5">
        <w:t xml:space="preserve"> – </w:t>
      </w:r>
      <w:proofErr w:type="spellStart"/>
      <w:r>
        <w:t>Drone</w:t>
      </w:r>
      <w:proofErr w:type="spellEnd"/>
      <w:r>
        <w:t xml:space="preserve"> con cámara HD</w:t>
      </w:r>
      <w:r w:rsidR="00AF38D5">
        <w:t xml:space="preserve"> – </w:t>
      </w:r>
      <w:r w:rsidR="00EA2090">
        <w:t xml:space="preserve">Lego </w:t>
      </w:r>
      <w:proofErr w:type="spellStart"/>
      <w:r w:rsidR="00EA2090">
        <w:t>Jurassic</w:t>
      </w:r>
      <w:proofErr w:type="spellEnd"/>
      <w:r w:rsidR="00EA2090">
        <w:t xml:space="preserve"> </w:t>
      </w:r>
      <w:proofErr w:type="spellStart"/>
      <w:r w:rsidR="00EA2090">
        <w:t>World</w:t>
      </w:r>
      <w:proofErr w:type="spellEnd"/>
      <w:r w:rsidR="00EA2090">
        <w:t xml:space="preserve"> </w:t>
      </w:r>
      <w:r w:rsidR="00AF38D5">
        <w:t xml:space="preserve"> </w:t>
      </w:r>
      <w:r w:rsidR="00EA2090">
        <w:t xml:space="preserve"> – Diana Electrónica  – Juego de mesa </w:t>
      </w:r>
      <w:proofErr w:type="spellStart"/>
      <w:r w:rsidR="00EA2090">
        <w:t>Dobble</w:t>
      </w:r>
      <w:proofErr w:type="spellEnd"/>
      <w:r w:rsidR="00EA2090">
        <w:t xml:space="preserve">  – </w:t>
      </w:r>
      <w:proofErr w:type="spellStart"/>
      <w:r w:rsidR="00EA2090">
        <w:t>Monopoly</w:t>
      </w:r>
      <w:proofErr w:type="spellEnd"/>
      <w:r w:rsidR="00EA2090">
        <w:t xml:space="preserve"> Electrónico Junior – </w:t>
      </w:r>
      <w:proofErr w:type="spellStart"/>
      <w:r w:rsidR="00EA2090">
        <w:t>Camara</w:t>
      </w:r>
      <w:proofErr w:type="spellEnd"/>
      <w:r w:rsidR="00EA2090">
        <w:t xml:space="preserve"> de acción sumergible</w:t>
      </w:r>
    </w:p>
    <w:p w:rsidR="00AF38D5" w:rsidRDefault="00EA2090" w:rsidP="00B21811">
      <w:r>
        <w:t xml:space="preserve"> </w:t>
      </w:r>
    </w:p>
    <w:p w:rsidR="00EA2090" w:rsidRPr="00DB2FE5" w:rsidRDefault="00EA2090" w:rsidP="00EA2090">
      <w:pPr>
        <w:rPr>
          <w:u w:val="single"/>
        </w:rPr>
      </w:pPr>
      <w:r w:rsidRPr="00DB2FE5">
        <w:rPr>
          <w:u w:val="single"/>
        </w:rPr>
        <w:t>REGALOS a ELEGIR Club Puerta Elvira:</w:t>
      </w:r>
    </w:p>
    <w:p w:rsidR="00EA2090" w:rsidRDefault="00EA2090" w:rsidP="00EA2090">
      <w:proofErr w:type="spellStart"/>
      <w:r>
        <w:t>Drone</w:t>
      </w:r>
      <w:proofErr w:type="spellEnd"/>
      <w:r>
        <w:t xml:space="preserve"> con cámara HD – </w:t>
      </w:r>
      <w:proofErr w:type="spellStart"/>
      <w:r>
        <w:t>Glyde</w:t>
      </w:r>
      <w:proofErr w:type="spellEnd"/>
      <w:r>
        <w:t xml:space="preserve"> </w:t>
      </w:r>
      <w:proofErr w:type="spellStart"/>
      <w:r>
        <w:t>Ball</w:t>
      </w:r>
      <w:proofErr w:type="spellEnd"/>
      <w:r>
        <w:t xml:space="preserve"> – Ajedrez </w:t>
      </w:r>
      <w:proofErr w:type="spellStart"/>
      <w:r>
        <w:t>Super</w:t>
      </w:r>
      <w:proofErr w:type="spellEnd"/>
      <w:r>
        <w:t xml:space="preserve"> Mario  – Lote películas Disney  </w:t>
      </w:r>
    </w:p>
    <w:p w:rsidR="00EA2090" w:rsidRDefault="00EA2090" w:rsidP="00EA2090"/>
    <w:p w:rsidR="00EA2090" w:rsidRPr="00DB2FE5" w:rsidRDefault="00EA2090" w:rsidP="00EA2090">
      <w:pPr>
        <w:rPr>
          <w:u w:val="single"/>
        </w:rPr>
      </w:pPr>
      <w:r w:rsidRPr="00DB2FE5">
        <w:rPr>
          <w:u w:val="single"/>
        </w:rPr>
        <w:t>Obsequio al jugador más joven del torneo:</w:t>
      </w:r>
    </w:p>
    <w:p w:rsidR="00EA2090" w:rsidRDefault="00EA2090" w:rsidP="00EA2090">
      <w:r>
        <w:t>Película “Mascotas”</w:t>
      </w:r>
    </w:p>
    <w:p w:rsidR="00EA2090" w:rsidRDefault="00EA2090" w:rsidP="00EA2090">
      <w:r>
        <w:t xml:space="preserve">  </w:t>
      </w:r>
    </w:p>
    <w:p w:rsidR="00B21811" w:rsidRDefault="00B21811" w:rsidP="00B21811"/>
    <w:sectPr w:rsidR="00B21811" w:rsidSect="009722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0C8D"/>
    <w:multiLevelType w:val="hybridMultilevel"/>
    <w:tmpl w:val="592A3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4B0"/>
    <w:rsid w:val="001A4CD5"/>
    <w:rsid w:val="001F7D7D"/>
    <w:rsid w:val="00392775"/>
    <w:rsid w:val="005C7C53"/>
    <w:rsid w:val="007C50F3"/>
    <w:rsid w:val="00972245"/>
    <w:rsid w:val="00AF38D5"/>
    <w:rsid w:val="00B21811"/>
    <w:rsid w:val="00BB5A70"/>
    <w:rsid w:val="00DB2FE5"/>
    <w:rsid w:val="00E947B0"/>
    <w:rsid w:val="00EA2090"/>
    <w:rsid w:val="00F614B0"/>
    <w:rsid w:val="00FE06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4B0"/>
    <w:pPr>
      <w:ind w:left="720"/>
      <w:contextualSpacing/>
    </w:pPr>
  </w:style>
  <w:style w:type="character" w:styleId="Hipervnculo">
    <w:name w:val="Hyperlink"/>
    <w:basedOn w:val="Fuentedeprrafopredeter"/>
    <w:uiPriority w:val="99"/>
    <w:unhideWhenUsed/>
    <w:rsid w:val="00392775"/>
    <w:rPr>
      <w:color w:val="0000FF" w:themeColor="hyperlink"/>
      <w:u w:val="single"/>
    </w:rPr>
  </w:style>
  <w:style w:type="paragraph" w:styleId="Textodeglobo">
    <w:name w:val="Balloon Text"/>
    <w:basedOn w:val="Normal"/>
    <w:link w:val="TextodegloboCar"/>
    <w:uiPriority w:val="99"/>
    <w:semiHidden/>
    <w:unhideWhenUsed/>
    <w:rsid w:val="00E947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fe.net/mygefe2/Transeunte.asp?IdJugador=0&amp;I=1" TargetMode="External"/><Relationship Id="rId3" Type="http://schemas.openxmlformats.org/officeDocument/2006/relationships/settings" Target="settings.xml"/><Relationship Id="rId7" Type="http://schemas.openxmlformats.org/officeDocument/2006/relationships/hyperlink" Target="mailto:clubajedrezpuertaelvi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ubajedrezpuertaelvira.blogspo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2</cp:revision>
  <cp:lastPrinted>2019-04-23T19:44:00Z</cp:lastPrinted>
  <dcterms:created xsi:type="dcterms:W3CDTF">2019-05-01T08:51:00Z</dcterms:created>
  <dcterms:modified xsi:type="dcterms:W3CDTF">2019-05-01T08:51:00Z</dcterms:modified>
</cp:coreProperties>
</file>