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768" w:rsidRDefault="00A50768" w:rsidP="00A50768">
      <w:r>
        <w:t xml:space="preserve">BASES II  TORNEO SEMANA CULTURAL DE RUBITE </w:t>
      </w:r>
    </w:p>
    <w:p w:rsidR="00A50768" w:rsidRDefault="00A50768" w:rsidP="00A50768">
      <w:r>
        <w:t>1.   Fecha: el torneo se realizará en</w:t>
      </w:r>
      <w:r>
        <w:t xml:space="preserve"> jornada de mañana el domingo 12 de agosto de 2018.</w:t>
      </w:r>
    </w:p>
    <w:p w:rsidR="00A50768" w:rsidRDefault="00A50768" w:rsidP="00A50768">
      <w:r>
        <w:t xml:space="preserve">2.   Sistema de juego: Suizo a 7 rondas con un ritmo de juego de </w:t>
      </w:r>
      <w:r>
        <w:t xml:space="preserve"> 15 minutos </w:t>
      </w:r>
      <w:proofErr w:type="spellStart"/>
      <w:r>
        <w:t>finish</w:t>
      </w:r>
      <w:proofErr w:type="spellEnd"/>
      <w:r>
        <w:t>.</w:t>
      </w:r>
    </w:p>
    <w:p w:rsidR="00A50768" w:rsidRDefault="00A50768" w:rsidP="00A50768">
      <w:r>
        <w:t xml:space="preserve">3.   Válido para ELO FADA. </w:t>
      </w:r>
    </w:p>
    <w:p w:rsidR="00A50768" w:rsidRDefault="00A50768" w:rsidP="00A50768">
      <w:r>
        <w:t xml:space="preserve">4.   El torneo se regirá por las Leyes FIDE de Ajedrez Rápido. </w:t>
      </w:r>
    </w:p>
    <w:p w:rsidR="00A50768" w:rsidRDefault="00A50768" w:rsidP="00A50768">
      <w:r>
        <w:t>5.   Lugar de juego</w:t>
      </w:r>
      <w:proofErr w:type="gramStart"/>
      <w:r>
        <w:t xml:space="preserve">: </w:t>
      </w:r>
      <w:r>
        <w:t xml:space="preserve"> Plaza</w:t>
      </w:r>
      <w:proofErr w:type="gramEnd"/>
      <w:r>
        <w:t xml:space="preserve"> Federico García </w:t>
      </w:r>
      <w:proofErr w:type="spellStart"/>
      <w:r>
        <w:t>lorca</w:t>
      </w:r>
      <w:proofErr w:type="spellEnd"/>
      <w:r>
        <w:t>.</w:t>
      </w:r>
    </w:p>
    <w:p w:rsidR="00A50768" w:rsidRDefault="00A50768" w:rsidP="00A50768">
      <w:r>
        <w:t xml:space="preserve">6.   Hora: formalización de inscripciones 9: 30 y comienzo  a las 10: 00  de la mañana </w:t>
      </w:r>
    </w:p>
    <w:p w:rsidR="00A50768" w:rsidRDefault="00A50768" w:rsidP="00A50768">
      <w:r>
        <w:t>7.   Inscripciones: 3€ jugadores federados y 4 euros los no federados.</w:t>
      </w:r>
      <w:r>
        <w:t xml:space="preserve"> Las inscripciones serán aceptadas hasta las 22:00 horas</w:t>
      </w:r>
      <w:r>
        <w:t xml:space="preserve"> del día 11 de agosto.</w:t>
      </w:r>
      <w:r>
        <w:t xml:space="preserve"> Los inscritos posteriormente serán emparejados en la segunda ronda con cero puntos. </w:t>
      </w:r>
    </w:p>
    <w:p w:rsidR="00A50768" w:rsidRDefault="00A50768" w:rsidP="00A50768">
      <w:r>
        <w:t xml:space="preserve">8.   Inscripciones e información en el correo cdcaballodeplata@gmail.com,  y en el teléfono 615392641. </w:t>
      </w:r>
    </w:p>
    <w:p w:rsidR="00A50768" w:rsidRDefault="00A50768" w:rsidP="00A50768">
      <w:r>
        <w:t xml:space="preserve">9. Árbitro: Toñi Martín </w:t>
      </w:r>
      <w:proofErr w:type="spellStart"/>
      <w:r>
        <w:t>Martín</w:t>
      </w:r>
      <w:proofErr w:type="spellEnd"/>
      <w:r>
        <w:t xml:space="preserve"> </w:t>
      </w:r>
    </w:p>
    <w:p w:rsidR="00A50768" w:rsidRDefault="00A50768" w:rsidP="00A50768">
      <w:r>
        <w:t xml:space="preserve">10. Director del torneo: Sonia Morales Estévez </w:t>
      </w:r>
    </w:p>
    <w:p w:rsidR="00A50768" w:rsidRDefault="00A50768" w:rsidP="00A50768">
      <w:r>
        <w:t xml:space="preserve">11.   Desempates: seguirán el siguiente orden: </w:t>
      </w:r>
    </w:p>
    <w:p w:rsidR="00A50768" w:rsidRDefault="00A50768" w:rsidP="00A50768">
      <w:r>
        <w:t xml:space="preserve"> 1º </w:t>
      </w:r>
      <w:proofErr w:type="spellStart"/>
      <w:r>
        <w:t>Bucholz</w:t>
      </w:r>
      <w:proofErr w:type="spellEnd"/>
      <w:r>
        <w:t xml:space="preserve"> (-2),  </w:t>
      </w:r>
    </w:p>
    <w:p w:rsidR="00A50768" w:rsidRDefault="00A50768" w:rsidP="00A50768">
      <w:r>
        <w:t xml:space="preserve"> 2º Progresivo </w:t>
      </w:r>
    </w:p>
    <w:p w:rsidR="00A50768" w:rsidRDefault="00A50768" w:rsidP="00A50768">
      <w:r>
        <w:t xml:space="preserve"> 3º </w:t>
      </w:r>
      <w:proofErr w:type="spellStart"/>
      <w:r>
        <w:t>Bucholz</w:t>
      </w:r>
      <w:proofErr w:type="spellEnd"/>
      <w:r>
        <w:t xml:space="preserve">. </w:t>
      </w:r>
    </w:p>
    <w:p w:rsidR="00A50768" w:rsidRDefault="00A50768" w:rsidP="00A50768">
      <w:r>
        <w:t xml:space="preserve">12. Las decisiones del árbitro serán inapelables. </w:t>
      </w:r>
    </w:p>
    <w:p w:rsidR="00A50768" w:rsidRDefault="00A50768" w:rsidP="00A50768">
      <w:r>
        <w:t xml:space="preserve">- El jugador que no entregue el resultado al finalizar su partida se le puntuará 0 puntos. </w:t>
      </w:r>
    </w:p>
    <w:p w:rsidR="00A50768" w:rsidRDefault="00A50768" w:rsidP="00A50768">
      <w:r>
        <w:t xml:space="preserve">13. El emparejamiento se hará informáticamente con el </w:t>
      </w:r>
      <w:proofErr w:type="spellStart"/>
      <w:r>
        <w:t>Swiss</w:t>
      </w:r>
      <w:proofErr w:type="spellEnd"/>
      <w:r>
        <w:t xml:space="preserve"> Manager. No se admitirán reclamaciones salvo por entrada errónea de datos. </w:t>
      </w:r>
    </w:p>
    <w:p w:rsidR="00A50768" w:rsidRDefault="00A50768" w:rsidP="00A50768">
      <w:r>
        <w:t xml:space="preserve">- El jugador deberá comprobar su puntuación antes del inicio de cada ronda, no se admitirán reclamaciones una vez comenzada ésta. </w:t>
      </w:r>
    </w:p>
    <w:p w:rsidR="00A50768" w:rsidRDefault="00A50768" w:rsidP="00A50768">
      <w:r>
        <w:t xml:space="preserve">14. La organización se reserva el derecho a modificar, si fuera necesario para la realización del evento o mejora del mismo, cualquier aspecto del torneo o de las bases. </w:t>
      </w:r>
    </w:p>
    <w:p w:rsidR="00A50768" w:rsidRDefault="00A50768" w:rsidP="00A50768">
      <w:r>
        <w:t xml:space="preserve">15. Los participantes en el torneo autorizan la publicación de sus datos personales en los diferentes medios de comunicación que la organización considere oportunos para la necesaria difusión del evento (listado de resultados, clasificaciones, participantes, fotos, partidas, etc.) </w:t>
      </w:r>
    </w:p>
    <w:p w:rsidR="00A50768" w:rsidRDefault="00A50768" w:rsidP="00A50768">
      <w:r>
        <w:t xml:space="preserve">16. La participación en el torneo implica la aceptación de todas las bases. </w:t>
      </w:r>
    </w:p>
    <w:p w:rsidR="00A50768" w:rsidRDefault="00A50768" w:rsidP="00A50768">
      <w:r>
        <w:t xml:space="preserve">17. Los niños deberán ir y estar acompañados por una persona responsable de ellos. </w:t>
      </w:r>
    </w:p>
    <w:p w:rsidR="00A50768" w:rsidRDefault="00A50768" w:rsidP="00A50768">
      <w:r>
        <w:lastRenderedPageBreak/>
        <w:t xml:space="preserve">CATEGORÍAS: </w:t>
      </w:r>
    </w:p>
    <w:p w:rsidR="00A50768" w:rsidRDefault="00A50768" w:rsidP="00A50768">
      <w:r>
        <w:t xml:space="preserve">- Categoría General </w:t>
      </w:r>
    </w:p>
    <w:p w:rsidR="00A50768" w:rsidRDefault="00A50768" w:rsidP="00A50768">
      <w:r>
        <w:t>- Cate</w:t>
      </w:r>
      <w:r>
        <w:t xml:space="preserve">goría Veteranos  </w:t>
      </w:r>
    </w:p>
    <w:p w:rsidR="00A50768" w:rsidRDefault="00A50768" w:rsidP="00A50768">
      <w:r>
        <w:t xml:space="preserve">Categorías de edades:  </w:t>
      </w:r>
    </w:p>
    <w:p w:rsidR="00A50768" w:rsidRDefault="00A50768" w:rsidP="00A50768">
      <w:r>
        <w:t>- Sub 16</w:t>
      </w:r>
      <w:proofErr w:type="gramStart"/>
      <w:r>
        <w:t>:Nacidos</w:t>
      </w:r>
      <w:proofErr w:type="gramEnd"/>
      <w:r>
        <w:t xml:space="preserve"> en  2002 y 2003 </w:t>
      </w:r>
    </w:p>
    <w:p w:rsidR="00A50768" w:rsidRDefault="00A50768" w:rsidP="00A50768">
      <w:r>
        <w:t>-Sub-14</w:t>
      </w:r>
      <w:proofErr w:type="gramStart"/>
      <w:r>
        <w:t>:Nacidos</w:t>
      </w:r>
      <w:proofErr w:type="gramEnd"/>
      <w:r>
        <w:t xml:space="preserve"> en 2004 y 2005 </w:t>
      </w:r>
    </w:p>
    <w:p w:rsidR="00A50768" w:rsidRDefault="00A50768" w:rsidP="00A50768">
      <w:r>
        <w:t xml:space="preserve">-Sub-12: Nacidos en 2006 y 2007. </w:t>
      </w:r>
    </w:p>
    <w:p w:rsidR="00A50768" w:rsidRDefault="00A50768" w:rsidP="00A50768">
      <w:r>
        <w:t xml:space="preserve">- Sub-10: Nacidos en 2008 y 2009. </w:t>
      </w:r>
    </w:p>
    <w:p w:rsidR="00A50768" w:rsidRDefault="00A50768" w:rsidP="00A50768">
      <w:r>
        <w:t>-Sub-08: Nacidos en 2010 y posteriores</w:t>
      </w:r>
    </w:p>
    <w:p w:rsidR="00A50768" w:rsidRDefault="00A50768" w:rsidP="00A50768">
      <w:r>
        <w:t xml:space="preserve">Podrá optar a premios de la categoría general cualquier  jugador que en la clasificación final se encuentre entre los tres primeros clasificados. </w:t>
      </w:r>
    </w:p>
    <w:p w:rsidR="00A50768" w:rsidRDefault="00A50768" w:rsidP="00A50768">
      <w:r>
        <w:t xml:space="preserve">PREMIOS </w:t>
      </w:r>
    </w:p>
    <w:p w:rsidR="00A50768" w:rsidRDefault="00A50768" w:rsidP="00A50768">
      <w:r>
        <w:t xml:space="preserve">Premios categoría general </w:t>
      </w:r>
    </w:p>
    <w:p w:rsidR="00A50768" w:rsidRDefault="00A50768" w:rsidP="00A50768">
      <w:r>
        <w:t xml:space="preserve">1º clasificado   Trofeo </w:t>
      </w:r>
      <w:r>
        <w:t xml:space="preserve"> </w:t>
      </w:r>
    </w:p>
    <w:p w:rsidR="00A50768" w:rsidRDefault="00A50768" w:rsidP="00A50768">
      <w:r>
        <w:t xml:space="preserve">2º clasificado   Trofeo </w:t>
      </w:r>
    </w:p>
    <w:p w:rsidR="00A50768" w:rsidRDefault="00A50768" w:rsidP="00A50768">
      <w:r>
        <w:t>3º clasificado   Trofeo</w:t>
      </w:r>
    </w:p>
    <w:p w:rsidR="00A50768" w:rsidRDefault="00A50768" w:rsidP="00A50768">
      <w:r>
        <w:t xml:space="preserve"> </w:t>
      </w:r>
    </w:p>
    <w:p w:rsidR="00A50768" w:rsidRDefault="00A50768" w:rsidP="00A50768">
      <w:r>
        <w:t xml:space="preserve">Categorías de menores </w:t>
      </w:r>
    </w:p>
    <w:p w:rsidR="00A50768" w:rsidRDefault="00A50768" w:rsidP="00A50768">
      <w:r>
        <w:t xml:space="preserve">          Sub 8: 1º, 2º y 3º Trofeo  </w:t>
      </w:r>
    </w:p>
    <w:p w:rsidR="00A50768" w:rsidRDefault="00A50768" w:rsidP="00A50768">
      <w:r>
        <w:t xml:space="preserve">          Sub 10: 1º, 2º y 3º Trofeo  </w:t>
      </w:r>
    </w:p>
    <w:p w:rsidR="00A50768" w:rsidRDefault="00A50768" w:rsidP="00A50768">
      <w:r>
        <w:t xml:space="preserve">          Sub 12: 1º, 2º y 3º Trofeo </w:t>
      </w:r>
    </w:p>
    <w:p w:rsidR="00A50768" w:rsidRDefault="00A50768" w:rsidP="00A50768">
      <w:r>
        <w:t xml:space="preserve">          Sub 14: 1º, 2º y 3º Trofeo  </w:t>
      </w:r>
    </w:p>
    <w:p w:rsidR="00A50768" w:rsidRDefault="00A50768" w:rsidP="00A50768">
      <w:r>
        <w:t xml:space="preserve">          Sub 16: 1º, 2º y 3º Trofeo</w:t>
      </w:r>
    </w:p>
    <w:p w:rsidR="00A50768" w:rsidRDefault="00A50768" w:rsidP="00A50768">
      <w:r>
        <w:t xml:space="preserve">        Veteranos: Trofeo a los 3 primeros jugadores veteranos clasificados. </w:t>
      </w:r>
    </w:p>
    <w:p w:rsidR="00A50768" w:rsidRDefault="00A50768" w:rsidP="00A50768">
      <w:bookmarkStart w:id="0" w:name="_GoBack"/>
      <w:bookmarkEnd w:id="0"/>
    </w:p>
    <w:sectPr w:rsidR="00A507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68"/>
    <w:rsid w:val="00A50768"/>
    <w:rsid w:val="00DA23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430</Words>
  <Characters>2369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2018-07-13T22:11:00Z</dcterms:created>
  <dcterms:modified xsi:type="dcterms:W3CDTF">2018-07-13T22:18:00Z</dcterms:modified>
</cp:coreProperties>
</file>