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Ind w:w="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6"/>
        <w:gridCol w:w="1896"/>
        <w:gridCol w:w="1712"/>
        <w:gridCol w:w="348"/>
        <w:gridCol w:w="1241"/>
        <w:gridCol w:w="1477"/>
      </w:tblGrid>
      <w:tr w:rsidR="00BC08CB" w:rsidRPr="00BC08CB" w:rsidTr="00BC08CB">
        <w:trPr>
          <w:trHeight w:val="31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bookmarkStart w:id="0" w:name="_GoBack"/>
            <w:bookmarkEnd w:id="0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SOLICITUD DE ARBITRAJE CAMPEONATOS PROVINCIALES 2016/17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APELLIDOS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Ciudad</w:t>
            </w:r>
          </w:p>
        </w:tc>
        <w:tc>
          <w:tcPr>
            <w:tcW w:w="3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Tfno</w:t>
            </w:r>
            <w:proofErr w:type="spellEnd"/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email de contacto</w:t>
            </w:r>
          </w:p>
        </w:tc>
        <w:tc>
          <w:tcPr>
            <w:tcW w:w="66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55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Indicar con una X su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título arbitral. 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El habilitado podrá ser designado si hay plazas disponibles. 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Internacional</w:t>
            </w: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FIDE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Nacional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Auton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1er Nivel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600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Nombre del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torneo más importante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arbitrado por el solicitante, </w:t>
            </w:r>
            <w:r w:rsidRPr="00BC08CB">
              <w:rPr>
                <w:rFonts w:ascii="Calibri" w:eastAsia="Times New Roman" w:hAnsi="Calibri" w:cs="Arial"/>
                <w:b/>
                <w:bCs/>
                <w:color w:val="000000"/>
                <w:lang w:eastAsia="es-ES"/>
              </w:rPr>
              <w:t>en 2016 o antes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 indicando sus características.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 del Torneo:</w:t>
            </w:r>
          </w:p>
        </w:tc>
        <w:tc>
          <w:tcPr>
            <w:tcW w:w="39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Año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Ritmo de Juego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Nº rondas arbitradas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Si es open: Nº titulados</w:t>
            </w:r>
          </w:p>
        </w:tc>
        <w:tc>
          <w:tcPr>
            <w:tcW w:w="18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Si liga: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Categ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. FIDE</w:t>
            </w:r>
          </w:p>
        </w:tc>
        <w:tc>
          <w:tcPr>
            <w:tcW w:w="27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Señale su función arbitral</w:t>
            </w:r>
          </w:p>
        </w:tc>
        <w:tc>
          <w:tcPr>
            <w:tcW w:w="1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Principal o Adjunto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Auxiliar</w:t>
            </w:r>
          </w:p>
        </w:tc>
        <w:tc>
          <w:tcPr>
            <w:tcW w:w="14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Otros datos:</w:t>
            </w:r>
          </w:p>
        </w:tc>
        <w:tc>
          <w:tcPr>
            <w:tcW w:w="667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55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Rotacion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: 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Señale el torneo provincial </w:t>
            </w:r>
            <w:r w:rsidRPr="00BC08CB">
              <w:rPr>
                <w:rFonts w:ascii="Calibri" w:eastAsia="Times New Roman" w:hAnsi="Calibri" w:cs="Arial"/>
                <w:color w:val="000000"/>
                <w:lang w:eastAsia="es-ES"/>
              </w:rPr>
              <w:t xml:space="preserve">arbitrado por el solicitante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en temporada 2015/16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Nombre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Ritmo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Nº rondas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Principal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Auxiliar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127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Coste DGRA: La DGRA abonará la tarifa vigente tanto para los árbitros  principales como auxiliares. Marque con una X si la DGRA debe abonar también el desplazamiento.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1080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00"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Señale con una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X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s-ES"/>
              </w:rPr>
              <w:t>qué Campeonato solicita y si pide Principal o Auxiliar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 xml:space="preserve">, 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s-ES"/>
              </w:rPr>
              <w:t>Si solicita los dos</w:t>
            </w: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campeonatos debe escribir 1 y 2, para indicar su preferencia</w:t>
            </w:r>
            <w:r w:rsidRPr="00BC08C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. Si no rellena correctamente este recuadro la DGRA podrá asignar libremente.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principal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Arb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Auxiliar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Desplazamiento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Campeonato por Equipos 1ª y 2ª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Division</w:t>
            </w:r>
            <w:proofErr w:type="spellEnd"/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Campeonato Juvenil y Veteranos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Campeonato Escolar “A”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Campeonato Absoluto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Fase Provincial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Cº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Absoluto </w:t>
            </w:r>
            <w:proofErr w:type="spellStart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>Andalucia</w:t>
            </w:r>
            <w:proofErr w:type="spellEnd"/>
            <w:r w:rsidRPr="00BC08C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5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BC08CB" w:rsidRPr="00BC08CB" w:rsidTr="00BC08CB">
        <w:trPr>
          <w:trHeight w:val="315"/>
        </w:trPr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BC08CB" w:rsidRPr="00BC08CB" w:rsidTr="00BC08CB">
        <w:trPr>
          <w:trHeight w:val="31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C08CB" w:rsidRPr="00BC08CB" w:rsidRDefault="00BC08CB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C08CB">
              <w:rPr>
                <w:rFonts w:ascii="Calibri" w:eastAsia="Times New Roman" w:hAnsi="Calibri" w:cs="Times New Roman"/>
                <w:color w:val="000000"/>
                <w:lang w:eastAsia="es-ES"/>
              </w:rPr>
              <w:t>Esta hoja de datos será baremada por la DGRA.</w:t>
            </w:r>
          </w:p>
        </w:tc>
      </w:tr>
      <w:tr w:rsidR="00BC08CB" w:rsidRPr="00BC08CB" w:rsidTr="00BC08CB">
        <w:trPr>
          <w:trHeight w:val="315"/>
        </w:trPr>
        <w:tc>
          <w:tcPr>
            <w:tcW w:w="91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08CB" w:rsidRPr="00BC08CB" w:rsidRDefault="001D425D" w:rsidP="00BC08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s-ES"/>
              </w:rPr>
            </w:pPr>
            <w:hyperlink r:id="rId5" w:history="1">
              <w:r w:rsidR="00BC08CB" w:rsidRPr="00BC08CB">
                <w:rPr>
                  <w:rFonts w:ascii="Calibri" w:eastAsia="Times New Roman" w:hAnsi="Calibri" w:cs="Times New Roman"/>
                  <w:color w:val="0000FF"/>
                  <w:u w:val="single"/>
                  <w:lang w:eastAsia="es-ES"/>
                </w:rPr>
                <w:t>Enviar esta solicitud por mail a granadina.ajedrez@gmail.com hasta el 6 de Octubre 2016</w:t>
              </w:r>
            </w:hyperlink>
          </w:p>
        </w:tc>
      </w:tr>
    </w:tbl>
    <w:p w:rsidR="00E660B5" w:rsidRDefault="00E660B5" w:rsidP="00CD3400">
      <w:pPr>
        <w:ind w:firstLine="708"/>
      </w:pPr>
    </w:p>
    <w:sectPr w:rsidR="00E660B5" w:rsidSect="000901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82"/>
    <w:rsid w:val="00072926"/>
    <w:rsid w:val="0009017C"/>
    <w:rsid w:val="001D425D"/>
    <w:rsid w:val="00290AF0"/>
    <w:rsid w:val="004A60E6"/>
    <w:rsid w:val="00530A82"/>
    <w:rsid w:val="005C7F6E"/>
    <w:rsid w:val="005F7C19"/>
    <w:rsid w:val="0064018E"/>
    <w:rsid w:val="00662F11"/>
    <w:rsid w:val="006855F2"/>
    <w:rsid w:val="007A5F9C"/>
    <w:rsid w:val="00A763C5"/>
    <w:rsid w:val="00B555C9"/>
    <w:rsid w:val="00BC08CB"/>
    <w:rsid w:val="00BD4665"/>
    <w:rsid w:val="00CD3400"/>
    <w:rsid w:val="00E6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6968DA-C909-422D-84F0-D603F7C9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0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530A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30A82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6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ranadina.ajedrez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B9CF0D-338B-42C7-B5CC-C3917BE8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MANOLO</dc:creator>
  <cp:lastModifiedBy>Win</cp:lastModifiedBy>
  <cp:revision>2</cp:revision>
  <dcterms:created xsi:type="dcterms:W3CDTF">2016-10-01T20:09:00Z</dcterms:created>
  <dcterms:modified xsi:type="dcterms:W3CDTF">2016-10-01T20:09:00Z</dcterms:modified>
</cp:coreProperties>
</file>