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132" w:rsidRDefault="00055089" w:rsidP="001C3132">
      <w:pPr>
        <w:shd w:val="clear" w:color="auto" w:fill="FFFFFF"/>
        <w:spacing w:before="100" w:beforeAutospacing="1" w:after="225" w:line="360" w:lineRule="auto"/>
        <w:jc w:val="center"/>
        <w:rPr>
          <w:rFonts w:ascii="Arial" w:eastAsia="Times New Roman" w:hAnsi="Arial" w:cs="Arial"/>
          <w:b/>
          <w:color w:val="000000"/>
          <w:sz w:val="23"/>
          <w:szCs w:val="23"/>
          <w:lang w:eastAsia="es-ES"/>
        </w:rPr>
      </w:pPr>
      <w:r w:rsidRPr="00055089">
        <w:rPr>
          <w:rFonts w:ascii="Arial" w:eastAsia="Times New Roman" w:hAnsi="Arial" w:cs="Arial"/>
          <w:b/>
          <w:color w:val="000000"/>
          <w:sz w:val="23"/>
          <w:szCs w:val="23"/>
          <w:lang w:eastAsia="es-ES"/>
        </w:rPr>
        <w:t xml:space="preserve">V TORNEO DE AJEDEZ </w:t>
      </w:r>
      <w:r w:rsidR="00A063B2">
        <w:rPr>
          <w:rFonts w:ascii="Arial" w:eastAsia="Times New Roman" w:hAnsi="Arial" w:cs="Arial"/>
          <w:b/>
          <w:color w:val="000000"/>
          <w:sz w:val="23"/>
          <w:szCs w:val="23"/>
          <w:lang w:eastAsia="es-ES"/>
        </w:rPr>
        <w:t xml:space="preserve">SAN MIGUEL </w:t>
      </w:r>
      <w:r w:rsidR="000321BC">
        <w:rPr>
          <w:rFonts w:ascii="Arial" w:eastAsia="Times New Roman" w:hAnsi="Arial" w:cs="Arial"/>
          <w:b/>
          <w:color w:val="000000"/>
          <w:sz w:val="23"/>
          <w:szCs w:val="23"/>
          <w:lang w:eastAsia="es-ES"/>
        </w:rPr>
        <w:t>GUALCHOS</w:t>
      </w:r>
    </w:p>
    <w:p w:rsidR="00055089" w:rsidRDefault="000321BC" w:rsidP="000321BC">
      <w:pPr>
        <w:shd w:val="clear" w:color="auto" w:fill="FFFFFF"/>
        <w:spacing w:before="100" w:beforeAutospacing="1" w:after="225" w:line="360" w:lineRule="auto"/>
        <w:ind w:left="2124" w:firstLine="708"/>
        <w:rPr>
          <w:rFonts w:ascii="Arial" w:eastAsia="Times New Roman" w:hAnsi="Arial" w:cs="Arial"/>
          <w:color w:val="000000"/>
          <w:sz w:val="23"/>
          <w:szCs w:val="23"/>
          <w:lang w:eastAsia="es-ES"/>
        </w:rPr>
      </w:pPr>
      <w:proofErr w:type="spellStart"/>
      <w:r>
        <w:rPr>
          <w:rFonts w:ascii="Arial" w:eastAsia="Times New Roman" w:hAnsi="Arial" w:cs="Arial"/>
          <w:b/>
          <w:color w:val="000000"/>
          <w:sz w:val="23"/>
          <w:szCs w:val="23"/>
          <w:lang w:eastAsia="es-ES"/>
        </w:rPr>
        <w:t>Sabado</w:t>
      </w:r>
      <w:proofErr w:type="spellEnd"/>
      <w:r>
        <w:rPr>
          <w:rFonts w:ascii="Arial" w:eastAsia="Times New Roman" w:hAnsi="Arial" w:cs="Arial"/>
          <w:b/>
          <w:color w:val="000000"/>
          <w:sz w:val="23"/>
          <w:szCs w:val="23"/>
          <w:lang w:eastAsia="es-ES"/>
        </w:rPr>
        <w:t xml:space="preserve"> 1 </w:t>
      </w:r>
      <w:r w:rsidR="001C3132">
        <w:rPr>
          <w:rFonts w:ascii="Arial" w:eastAsia="Times New Roman" w:hAnsi="Arial" w:cs="Arial"/>
          <w:b/>
          <w:color w:val="000000"/>
          <w:sz w:val="23"/>
          <w:szCs w:val="23"/>
          <w:lang w:eastAsia="es-ES"/>
        </w:rPr>
        <w:t xml:space="preserve"> de </w:t>
      </w:r>
      <w:r>
        <w:rPr>
          <w:rFonts w:ascii="Arial" w:eastAsia="Times New Roman" w:hAnsi="Arial" w:cs="Arial"/>
          <w:b/>
          <w:color w:val="000000"/>
          <w:sz w:val="23"/>
          <w:szCs w:val="23"/>
          <w:lang w:eastAsia="es-ES"/>
        </w:rPr>
        <w:t>Octubre</w:t>
      </w:r>
      <w:r w:rsidR="001C3132">
        <w:rPr>
          <w:rFonts w:ascii="Arial" w:eastAsia="Times New Roman" w:hAnsi="Arial" w:cs="Arial"/>
          <w:b/>
          <w:color w:val="000000"/>
          <w:sz w:val="23"/>
          <w:szCs w:val="23"/>
          <w:lang w:eastAsia="es-ES"/>
        </w:rPr>
        <w:t xml:space="preserve"> de 202</w:t>
      </w:r>
      <w:r>
        <w:rPr>
          <w:rFonts w:ascii="Arial" w:eastAsia="Times New Roman" w:hAnsi="Arial" w:cs="Arial"/>
          <w:b/>
          <w:color w:val="000000"/>
          <w:sz w:val="23"/>
          <w:szCs w:val="23"/>
          <w:lang w:eastAsia="es-ES"/>
        </w:rPr>
        <w:t>2</w:t>
      </w:r>
    </w:p>
    <w:p w:rsidR="00B16091" w:rsidRDefault="00B16091" w:rsidP="00B16091">
      <w:pPr>
        <w:shd w:val="clear" w:color="auto" w:fill="FFFFFF"/>
        <w:spacing w:before="100" w:beforeAutospacing="1" w:after="225" w:line="360" w:lineRule="auto"/>
        <w:rPr>
          <w:rFonts w:ascii="Arial" w:eastAsia="Times New Roman" w:hAnsi="Arial" w:cs="Arial"/>
          <w:color w:val="000000"/>
          <w:sz w:val="23"/>
          <w:szCs w:val="23"/>
          <w:lang w:eastAsia="es-ES"/>
        </w:rPr>
      </w:pPr>
      <w:r w:rsidRPr="004D2509">
        <w:rPr>
          <w:rFonts w:ascii="Arial" w:eastAsia="Times New Roman" w:hAnsi="Arial" w:cs="Arial"/>
          <w:color w:val="000000"/>
          <w:sz w:val="23"/>
          <w:szCs w:val="23"/>
          <w:lang w:eastAsia="es-ES"/>
        </w:rPr>
        <w:t>La organización del</w:t>
      </w:r>
      <w:r w:rsidR="00A063B2">
        <w:rPr>
          <w:rFonts w:ascii="Arial" w:eastAsia="Times New Roman" w:hAnsi="Arial" w:cs="Arial"/>
          <w:color w:val="000000"/>
          <w:sz w:val="23"/>
          <w:szCs w:val="23"/>
          <w:lang w:eastAsia="es-ES"/>
        </w:rPr>
        <w:t xml:space="preserve"> </w:t>
      </w:r>
      <w:r>
        <w:rPr>
          <w:rFonts w:ascii="Arial" w:eastAsia="Times New Roman" w:hAnsi="Arial" w:cs="Arial"/>
          <w:color w:val="000000"/>
          <w:sz w:val="23"/>
          <w:szCs w:val="23"/>
          <w:lang w:eastAsia="es-ES"/>
        </w:rPr>
        <w:t xml:space="preserve">V Torneo </w:t>
      </w:r>
      <w:r w:rsidR="00A063B2">
        <w:rPr>
          <w:rFonts w:ascii="Arial" w:eastAsia="Times New Roman" w:hAnsi="Arial" w:cs="Arial"/>
          <w:color w:val="000000"/>
          <w:sz w:val="23"/>
          <w:szCs w:val="23"/>
          <w:lang w:eastAsia="es-ES"/>
        </w:rPr>
        <w:t xml:space="preserve">de Ajedrez San Miguel de </w:t>
      </w:r>
      <w:proofErr w:type="spellStart"/>
      <w:r w:rsidR="00A063B2">
        <w:rPr>
          <w:rFonts w:ascii="Arial" w:eastAsia="Times New Roman" w:hAnsi="Arial" w:cs="Arial"/>
          <w:color w:val="000000"/>
          <w:sz w:val="23"/>
          <w:szCs w:val="23"/>
          <w:lang w:eastAsia="es-ES"/>
        </w:rPr>
        <w:t>Gualchos</w:t>
      </w:r>
      <w:proofErr w:type="spellEnd"/>
      <w:r w:rsidR="001C3132">
        <w:rPr>
          <w:rFonts w:ascii="Arial" w:eastAsia="Times New Roman" w:hAnsi="Arial" w:cs="Arial"/>
          <w:color w:val="000000"/>
          <w:sz w:val="23"/>
          <w:szCs w:val="23"/>
          <w:lang w:eastAsia="es-ES"/>
        </w:rPr>
        <w:t xml:space="preserve"> está</w:t>
      </w:r>
      <w:r>
        <w:rPr>
          <w:rFonts w:ascii="Arial" w:eastAsia="Times New Roman" w:hAnsi="Arial" w:cs="Arial"/>
          <w:color w:val="000000"/>
          <w:sz w:val="23"/>
          <w:szCs w:val="23"/>
          <w:lang w:eastAsia="es-ES"/>
        </w:rPr>
        <w:t xml:space="preserve"> a cargo</w:t>
      </w:r>
      <w:r w:rsidRPr="004D2509">
        <w:rPr>
          <w:rFonts w:ascii="Arial" w:eastAsia="Times New Roman" w:hAnsi="Arial" w:cs="Arial"/>
          <w:color w:val="000000"/>
          <w:sz w:val="23"/>
          <w:szCs w:val="23"/>
          <w:lang w:eastAsia="es-ES"/>
        </w:rPr>
        <w:t xml:space="preserve"> del</w:t>
      </w:r>
      <w:r>
        <w:rPr>
          <w:rFonts w:ascii="Arial" w:eastAsia="Times New Roman" w:hAnsi="Arial" w:cs="Arial"/>
          <w:color w:val="000000"/>
          <w:sz w:val="23"/>
          <w:szCs w:val="23"/>
          <w:lang w:eastAsia="es-ES"/>
        </w:rPr>
        <w:t xml:space="preserve"> Club Ajedrez Motril, siendo el Director Técnico José Luis Lorente López</w:t>
      </w:r>
      <w:r w:rsidRPr="004D2509">
        <w:rPr>
          <w:rFonts w:ascii="Arial" w:eastAsia="Times New Roman" w:hAnsi="Arial" w:cs="Arial"/>
          <w:color w:val="000000"/>
          <w:sz w:val="23"/>
          <w:szCs w:val="23"/>
          <w:lang w:eastAsia="es-ES"/>
        </w:rPr>
        <w:t xml:space="preserve"> y el Árbitro Principal</w:t>
      </w:r>
      <w:r>
        <w:rPr>
          <w:rFonts w:ascii="Arial" w:eastAsia="Times New Roman" w:hAnsi="Arial" w:cs="Arial"/>
          <w:color w:val="000000"/>
          <w:sz w:val="23"/>
          <w:szCs w:val="23"/>
          <w:lang w:eastAsia="es-ES"/>
        </w:rPr>
        <w:t xml:space="preserve"> </w:t>
      </w:r>
      <w:r w:rsidR="001C3132">
        <w:rPr>
          <w:rFonts w:ascii="Arial" w:eastAsia="Times New Roman" w:hAnsi="Arial" w:cs="Arial"/>
          <w:color w:val="000000"/>
          <w:sz w:val="23"/>
          <w:szCs w:val="23"/>
          <w:lang w:eastAsia="es-ES"/>
        </w:rPr>
        <w:t>Germán Maldonado Valdivia.</w:t>
      </w:r>
    </w:p>
    <w:p w:rsidR="001C3132" w:rsidRPr="000321BC" w:rsidRDefault="001C3132" w:rsidP="00B16091">
      <w:pPr>
        <w:shd w:val="clear" w:color="auto" w:fill="FFFFFF"/>
        <w:spacing w:before="100" w:beforeAutospacing="1" w:after="225" w:line="360" w:lineRule="auto"/>
        <w:rPr>
          <w:rFonts w:ascii="Arial" w:eastAsia="Times New Roman" w:hAnsi="Arial" w:cs="Arial"/>
          <w:b/>
          <w:color w:val="000000"/>
          <w:sz w:val="23"/>
          <w:szCs w:val="23"/>
          <w:lang w:eastAsia="es-ES"/>
        </w:rPr>
      </w:pPr>
      <w:r w:rsidRPr="000321BC">
        <w:rPr>
          <w:rFonts w:ascii="Arial" w:eastAsia="Times New Roman" w:hAnsi="Arial" w:cs="Arial"/>
          <w:b/>
          <w:color w:val="000000"/>
          <w:sz w:val="23"/>
          <w:szCs w:val="23"/>
          <w:lang w:eastAsia="es-ES"/>
        </w:rPr>
        <w:t>HORA DE COMIENZO</w:t>
      </w:r>
    </w:p>
    <w:p w:rsidR="001C3132" w:rsidRDefault="00EF2FBE" w:rsidP="00B16091">
      <w:pPr>
        <w:shd w:val="clear" w:color="auto" w:fill="FFFFFF"/>
        <w:spacing w:before="100" w:beforeAutospacing="1" w:after="225" w:line="360" w:lineRule="auto"/>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 xml:space="preserve">10 AM </w:t>
      </w:r>
      <w:r w:rsidR="001C3132">
        <w:rPr>
          <w:rFonts w:ascii="Arial" w:eastAsia="Times New Roman" w:hAnsi="Arial" w:cs="Arial"/>
          <w:color w:val="000000"/>
          <w:sz w:val="23"/>
          <w:szCs w:val="23"/>
          <w:lang w:eastAsia="es-ES"/>
        </w:rPr>
        <w:t xml:space="preserve"> Relojes en Marcha.</w:t>
      </w:r>
      <w:r>
        <w:rPr>
          <w:rFonts w:ascii="Arial" w:eastAsia="Times New Roman" w:hAnsi="Arial" w:cs="Arial"/>
          <w:color w:val="000000"/>
          <w:sz w:val="23"/>
          <w:szCs w:val="23"/>
          <w:lang w:eastAsia="es-ES"/>
        </w:rPr>
        <w:t xml:space="preserve"> Se aconseja estar media hora antes.</w:t>
      </w:r>
    </w:p>
    <w:p w:rsidR="00B16091" w:rsidRDefault="00B16091" w:rsidP="00B16091">
      <w:pPr>
        <w:shd w:val="clear" w:color="auto" w:fill="FFFFFF"/>
        <w:spacing w:before="100" w:beforeAutospacing="1" w:after="225" w:line="360" w:lineRule="auto"/>
        <w:rPr>
          <w:rFonts w:ascii="Arial" w:eastAsia="Times New Roman" w:hAnsi="Arial" w:cs="Arial"/>
          <w:color w:val="000000"/>
          <w:sz w:val="23"/>
          <w:szCs w:val="23"/>
          <w:lang w:eastAsia="es-ES"/>
        </w:rPr>
      </w:pPr>
      <w:r w:rsidRPr="000321BC">
        <w:rPr>
          <w:rFonts w:ascii="Arial" w:eastAsia="Times New Roman" w:hAnsi="Arial" w:cs="Arial"/>
          <w:b/>
          <w:color w:val="000000"/>
          <w:sz w:val="23"/>
          <w:szCs w:val="23"/>
          <w:lang w:eastAsia="es-ES"/>
        </w:rPr>
        <w:t> </w:t>
      </w:r>
      <w:r w:rsidRPr="000321BC">
        <w:rPr>
          <w:rFonts w:ascii="Arial" w:eastAsia="Times New Roman" w:hAnsi="Arial" w:cs="Arial"/>
          <w:b/>
          <w:color w:val="000000"/>
          <w:sz w:val="23"/>
          <w:szCs w:val="23"/>
          <w:u w:val="single"/>
          <w:lang w:eastAsia="es-ES"/>
        </w:rPr>
        <w:t>VALIDEZ</w:t>
      </w:r>
      <w:r w:rsidRPr="000321BC">
        <w:rPr>
          <w:rFonts w:ascii="Arial" w:eastAsia="Times New Roman" w:hAnsi="Arial" w:cs="Arial"/>
          <w:b/>
          <w:color w:val="000000"/>
          <w:sz w:val="23"/>
          <w:szCs w:val="23"/>
          <w:lang w:eastAsia="es-ES"/>
        </w:rPr>
        <w:br/>
      </w:r>
      <w:r w:rsidRPr="004D2509">
        <w:rPr>
          <w:rFonts w:ascii="Arial" w:eastAsia="Times New Roman" w:hAnsi="Arial" w:cs="Arial"/>
          <w:color w:val="000000"/>
          <w:sz w:val="23"/>
          <w:szCs w:val="23"/>
          <w:lang w:eastAsia="es-ES"/>
        </w:rPr>
        <w:t>Este torneo</w:t>
      </w:r>
      <w:r>
        <w:rPr>
          <w:rFonts w:ascii="Arial" w:eastAsia="Times New Roman" w:hAnsi="Arial" w:cs="Arial"/>
          <w:color w:val="000000"/>
          <w:sz w:val="23"/>
          <w:szCs w:val="23"/>
          <w:lang w:eastAsia="es-ES"/>
        </w:rPr>
        <w:t xml:space="preserve"> es válido para la obtención </w:t>
      </w:r>
      <w:r w:rsidRPr="004D2509">
        <w:rPr>
          <w:rFonts w:ascii="Arial" w:eastAsia="Times New Roman" w:hAnsi="Arial" w:cs="Arial"/>
          <w:color w:val="000000"/>
          <w:sz w:val="23"/>
          <w:szCs w:val="23"/>
          <w:lang w:eastAsia="es-ES"/>
        </w:rPr>
        <w:t xml:space="preserve"> </w:t>
      </w:r>
      <w:r w:rsidR="000321BC">
        <w:rPr>
          <w:rFonts w:ascii="Arial" w:eastAsia="Times New Roman" w:hAnsi="Arial" w:cs="Arial"/>
          <w:color w:val="000000"/>
          <w:sz w:val="23"/>
          <w:szCs w:val="23"/>
          <w:lang w:eastAsia="es-ES"/>
        </w:rPr>
        <w:t xml:space="preserve"> ELO </w:t>
      </w:r>
      <w:r w:rsidRPr="004D2509">
        <w:rPr>
          <w:rFonts w:ascii="Arial" w:eastAsia="Times New Roman" w:hAnsi="Arial" w:cs="Arial"/>
          <w:color w:val="000000"/>
          <w:sz w:val="23"/>
          <w:szCs w:val="23"/>
          <w:lang w:eastAsia="es-ES"/>
        </w:rPr>
        <w:t>FADA.</w:t>
      </w:r>
    </w:p>
    <w:p w:rsidR="001C3132" w:rsidRPr="000321BC" w:rsidRDefault="001C3132" w:rsidP="001C3132">
      <w:pPr>
        <w:shd w:val="clear" w:color="auto" w:fill="FFFFFF"/>
        <w:spacing w:before="100" w:beforeAutospacing="1" w:after="225" w:line="360" w:lineRule="auto"/>
        <w:rPr>
          <w:rFonts w:ascii="Arial" w:eastAsia="Times New Roman" w:hAnsi="Arial" w:cs="Arial"/>
          <w:b/>
          <w:color w:val="000000"/>
          <w:sz w:val="23"/>
          <w:szCs w:val="23"/>
          <w:u w:val="single"/>
          <w:lang w:eastAsia="es-ES"/>
        </w:rPr>
      </w:pPr>
      <w:r w:rsidRPr="000321BC">
        <w:rPr>
          <w:rFonts w:ascii="Arial" w:eastAsia="Times New Roman" w:hAnsi="Arial" w:cs="Arial"/>
          <w:b/>
          <w:color w:val="000000"/>
          <w:sz w:val="23"/>
          <w:szCs w:val="23"/>
          <w:lang w:eastAsia="es-ES"/>
        </w:rPr>
        <w:t> </w:t>
      </w:r>
      <w:r w:rsidRPr="000321BC">
        <w:rPr>
          <w:rFonts w:ascii="Arial" w:eastAsia="Times New Roman" w:hAnsi="Arial" w:cs="Arial"/>
          <w:b/>
          <w:color w:val="000000"/>
          <w:sz w:val="23"/>
          <w:szCs w:val="23"/>
          <w:u w:val="single"/>
          <w:lang w:eastAsia="es-ES"/>
        </w:rPr>
        <w:t>LOCAL DE JUEGO</w:t>
      </w:r>
    </w:p>
    <w:p w:rsidR="001C3132" w:rsidRDefault="000321BC" w:rsidP="00B16091">
      <w:pPr>
        <w:shd w:val="clear" w:color="auto" w:fill="FFFFFF"/>
        <w:spacing w:before="100" w:beforeAutospacing="1" w:after="225" w:line="360" w:lineRule="auto"/>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 xml:space="preserve">Plaza de la Constitución, </w:t>
      </w:r>
      <w:proofErr w:type="spellStart"/>
      <w:r>
        <w:rPr>
          <w:rFonts w:ascii="Arial" w:eastAsia="Times New Roman" w:hAnsi="Arial" w:cs="Arial"/>
          <w:color w:val="000000"/>
          <w:sz w:val="23"/>
          <w:szCs w:val="23"/>
          <w:lang w:eastAsia="es-ES"/>
        </w:rPr>
        <w:t>Gualchos</w:t>
      </w:r>
      <w:proofErr w:type="spellEnd"/>
      <w:r>
        <w:rPr>
          <w:rFonts w:ascii="Arial" w:eastAsia="Times New Roman" w:hAnsi="Arial" w:cs="Arial"/>
          <w:color w:val="000000"/>
          <w:sz w:val="23"/>
          <w:szCs w:val="23"/>
          <w:lang w:eastAsia="es-ES"/>
        </w:rPr>
        <w:t>.</w:t>
      </w:r>
    </w:p>
    <w:p w:rsidR="00B16091" w:rsidRDefault="00B16091" w:rsidP="00B16091">
      <w:pPr>
        <w:shd w:val="clear" w:color="auto" w:fill="FFFFFF"/>
        <w:spacing w:before="100" w:beforeAutospacing="1" w:after="225" w:line="360" w:lineRule="auto"/>
        <w:rPr>
          <w:rFonts w:ascii="Arial" w:eastAsia="Times New Roman" w:hAnsi="Arial" w:cs="Arial"/>
          <w:color w:val="000000"/>
          <w:sz w:val="23"/>
          <w:szCs w:val="23"/>
          <w:lang w:eastAsia="es-ES"/>
        </w:rPr>
      </w:pPr>
      <w:r w:rsidRPr="000321BC">
        <w:rPr>
          <w:rFonts w:ascii="Arial" w:eastAsia="Times New Roman" w:hAnsi="Arial" w:cs="Arial"/>
          <w:b/>
          <w:color w:val="000000"/>
          <w:sz w:val="23"/>
          <w:szCs w:val="23"/>
          <w:lang w:eastAsia="es-ES"/>
        </w:rPr>
        <w:t> </w:t>
      </w:r>
      <w:r w:rsidRPr="000321BC">
        <w:rPr>
          <w:rFonts w:ascii="Arial" w:eastAsia="Times New Roman" w:hAnsi="Arial" w:cs="Arial"/>
          <w:b/>
          <w:color w:val="000000"/>
          <w:sz w:val="23"/>
          <w:szCs w:val="23"/>
          <w:u w:val="single"/>
          <w:lang w:eastAsia="es-ES"/>
        </w:rPr>
        <w:t>PARTICIPANTES</w:t>
      </w:r>
      <w:r w:rsidRPr="000321BC">
        <w:rPr>
          <w:rFonts w:ascii="Arial" w:eastAsia="Times New Roman" w:hAnsi="Arial" w:cs="Arial"/>
          <w:b/>
          <w:color w:val="000000"/>
          <w:sz w:val="23"/>
          <w:szCs w:val="23"/>
          <w:lang w:eastAsia="es-ES"/>
        </w:rPr>
        <w:t>.</w:t>
      </w:r>
      <w:r w:rsidRPr="000321BC">
        <w:rPr>
          <w:rFonts w:ascii="Arial" w:eastAsia="Times New Roman" w:hAnsi="Arial" w:cs="Arial"/>
          <w:b/>
          <w:color w:val="000000"/>
          <w:sz w:val="23"/>
          <w:szCs w:val="23"/>
          <w:lang w:eastAsia="es-ES"/>
        </w:rPr>
        <w:br/>
      </w:r>
      <w:r w:rsidRPr="004D2509">
        <w:rPr>
          <w:rFonts w:ascii="Arial" w:eastAsia="Times New Roman" w:hAnsi="Arial" w:cs="Arial"/>
          <w:color w:val="000000"/>
          <w:sz w:val="23"/>
          <w:szCs w:val="23"/>
          <w:lang w:eastAsia="es-ES"/>
        </w:rPr>
        <w:t>El límite de participantes es de</w:t>
      </w:r>
      <w:r>
        <w:rPr>
          <w:rFonts w:ascii="Arial" w:eastAsia="Times New Roman" w:hAnsi="Arial" w:cs="Arial"/>
          <w:color w:val="000000"/>
          <w:sz w:val="23"/>
          <w:szCs w:val="23"/>
          <w:lang w:eastAsia="es-ES"/>
        </w:rPr>
        <w:t xml:space="preserve"> 70</w:t>
      </w:r>
      <w:r w:rsidRPr="004D2509">
        <w:rPr>
          <w:rFonts w:ascii="Arial" w:eastAsia="Times New Roman" w:hAnsi="Arial" w:cs="Arial"/>
          <w:color w:val="000000"/>
          <w:sz w:val="23"/>
          <w:szCs w:val="23"/>
          <w:lang w:eastAsia="es-ES"/>
        </w:rPr>
        <w:t xml:space="preserve">, por riguroso orden de inscripción, reservándose la organización </w:t>
      </w:r>
      <w:r>
        <w:rPr>
          <w:rFonts w:ascii="Arial" w:eastAsia="Times New Roman" w:hAnsi="Arial" w:cs="Arial"/>
          <w:color w:val="000000"/>
          <w:sz w:val="23"/>
          <w:szCs w:val="23"/>
          <w:lang w:eastAsia="es-ES"/>
        </w:rPr>
        <w:t>el derecho de admisión</w:t>
      </w:r>
      <w:r w:rsidRPr="004D2509">
        <w:rPr>
          <w:rFonts w:ascii="Arial" w:eastAsia="Times New Roman" w:hAnsi="Arial" w:cs="Arial"/>
          <w:color w:val="000000"/>
          <w:sz w:val="23"/>
          <w:szCs w:val="23"/>
          <w:lang w:eastAsia="es-ES"/>
        </w:rPr>
        <w:t>.</w:t>
      </w:r>
    </w:p>
    <w:p w:rsidR="00B16091" w:rsidRPr="000321BC" w:rsidRDefault="00B16091" w:rsidP="00B16091">
      <w:pPr>
        <w:shd w:val="clear" w:color="auto" w:fill="FFFFFF"/>
        <w:spacing w:before="100" w:beforeAutospacing="1" w:after="225" w:line="360" w:lineRule="auto"/>
        <w:rPr>
          <w:rFonts w:ascii="Arial" w:eastAsia="Times New Roman" w:hAnsi="Arial" w:cs="Arial"/>
          <w:b/>
          <w:color w:val="000000"/>
          <w:sz w:val="23"/>
          <w:szCs w:val="23"/>
          <w:lang w:eastAsia="es-ES"/>
        </w:rPr>
      </w:pPr>
      <w:r w:rsidRPr="000321BC">
        <w:rPr>
          <w:rFonts w:ascii="Arial" w:eastAsia="Times New Roman" w:hAnsi="Arial" w:cs="Arial"/>
          <w:b/>
          <w:color w:val="000000"/>
          <w:sz w:val="23"/>
          <w:szCs w:val="23"/>
          <w:u w:val="single"/>
          <w:lang w:eastAsia="es-ES"/>
        </w:rPr>
        <w:t>CUOTA DE INSCRIPCIÓN:</w:t>
      </w:r>
    </w:p>
    <w:p w:rsidR="00B16091" w:rsidRPr="004D2509" w:rsidRDefault="00B16091" w:rsidP="00B16091">
      <w:pPr>
        <w:numPr>
          <w:ilvl w:val="0"/>
          <w:numId w:val="1"/>
        </w:numPr>
        <w:shd w:val="clear" w:color="auto" w:fill="FFFFFF"/>
        <w:spacing w:before="100" w:beforeAutospacing="1" w:after="100" w:afterAutospacing="1" w:line="360" w:lineRule="auto"/>
        <w:ind w:left="240"/>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5</w:t>
      </w:r>
      <w:r w:rsidRPr="004D2509">
        <w:rPr>
          <w:rFonts w:ascii="Arial" w:eastAsia="Times New Roman" w:hAnsi="Arial" w:cs="Arial"/>
          <w:color w:val="000000"/>
          <w:sz w:val="23"/>
          <w:szCs w:val="23"/>
          <w:lang w:eastAsia="es-ES"/>
        </w:rPr>
        <w:t xml:space="preserve"> € General</w:t>
      </w:r>
    </w:p>
    <w:p w:rsidR="00B16091" w:rsidRDefault="00B16091" w:rsidP="00B16091">
      <w:pPr>
        <w:numPr>
          <w:ilvl w:val="0"/>
          <w:numId w:val="1"/>
        </w:numPr>
        <w:shd w:val="clear" w:color="auto" w:fill="FFFFFF"/>
        <w:spacing w:before="100" w:beforeAutospacing="1" w:after="100" w:afterAutospacing="1" w:line="360" w:lineRule="auto"/>
        <w:ind w:left="240"/>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Los no federados deberán pagar dos euros  más cuota transeúnte.</w:t>
      </w:r>
    </w:p>
    <w:p w:rsidR="00B16091" w:rsidRDefault="00B16091" w:rsidP="00B16091">
      <w:pPr>
        <w:shd w:val="clear" w:color="auto" w:fill="FFFFFF"/>
        <w:spacing w:before="100" w:beforeAutospacing="1" w:after="225" w:line="360" w:lineRule="auto"/>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Titulados, MF, IM, GM</w:t>
      </w:r>
      <w:r w:rsidR="00F04052">
        <w:rPr>
          <w:rFonts w:ascii="Arial" w:eastAsia="Times New Roman" w:hAnsi="Arial" w:cs="Arial"/>
          <w:color w:val="000000"/>
          <w:sz w:val="23"/>
          <w:szCs w:val="23"/>
          <w:lang w:eastAsia="es-ES"/>
        </w:rPr>
        <w:t>, WFM, WMI, WGM</w:t>
      </w:r>
      <w:r>
        <w:rPr>
          <w:rFonts w:ascii="Arial" w:eastAsia="Times New Roman" w:hAnsi="Arial" w:cs="Arial"/>
          <w:color w:val="000000"/>
          <w:sz w:val="23"/>
          <w:szCs w:val="23"/>
          <w:lang w:eastAsia="es-ES"/>
        </w:rPr>
        <w:t xml:space="preserve"> exentos</w:t>
      </w:r>
    </w:p>
    <w:p w:rsidR="00AE64B9" w:rsidRDefault="00AE64B9" w:rsidP="00B16091">
      <w:pPr>
        <w:shd w:val="clear" w:color="auto" w:fill="FFFFFF"/>
        <w:spacing w:before="100" w:beforeAutospacing="1" w:after="225" w:line="360" w:lineRule="auto"/>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 xml:space="preserve">INSCRIPCION EN EL </w:t>
      </w:r>
      <w:hyperlink r:id="rId5" w:history="1">
        <w:r w:rsidRPr="00DE5988">
          <w:rPr>
            <w:rStyle w:val="Hipervnculo"/>
            <w:rFonts w:ascii="Arial" w:eastAsia="Times New Roman" w:hAnsi="Arial" w:cs="Arial"/>
            <w:sz w:val="23"/>
            <w:szCs w:val="23"/>
            <w:lang w:eastAsia="es-ES"/>
          </w:rPr>
          <w:t>TORNEOS@clubajedrezmotril.com</w:t>
        </w:r>
      </w:hyperlink>
      <w:r>
        <w:rPr>
          <w:rFonts w:ascii="Arial" w:eastAsia="Times New Roman" w:hAnsi="Arial" w:cs="Arial"/>
          <w:color w:val="000000"/>
          <w:sz w:val="23"/>
          <w:szCs w:val="23"/>
          <w:lang w:eastAsia="es-ES"/>
        </w:rPr>
        <w:t xml:space="preserve"> Y por </w:t>
      </w:r>
      <w:proofErr w:type="spellStart"/>
      <w:r>
        <w:rPr>
          <w:rFonts w:ascii="Arial" w:eastAsia="Times New Roman" w:hAnsi="Arial" w:cs="Arial"/>
          <w:color w:val="000000"/>
          <w:sz w:val="23"/>
          <w:szCs w:val="23"/>
          <w:lang w:eastAsia="es-ES"/>
        </w:rPr>
        <w:t>Whasats</w:t>
      </w:r>
      <w:proofErr w:type="spellEnd"/>
      <w:r>
        <w:rPr>
          <w:rFonts w:ascii="Arial" w:eastAsia="Times New Roman" w:hAnsi="Arial" w:cs="Arial"/>
          <w:color w:val="000000"/>
          <w:sz w:val="23"/>
          <w:szCs w:val="23"/>
          <w:lang w:eastAsia="es-ES"/>
        </w:rPr>
        <w:t xml:space="preserve"> </w:t>
      </w:r>
      <w:proofErr w:type="gramStart"/>
      <w:r>
        <w:rPr>
          <w:rFonts w:ascii="Arial" w:eastAsia="Times New Roman" w:hAnsi="Arial" w:cs="Arial"/>
          <w:color w:val="000000"/>
          <w:sz w:val="23"/>
          <w:szCs w:val="23"/>
          <w:lang w:eastAsia="es-ES"/>
        </w:rPr>
        <w:t>686743743 .</w:t>
      </w:r>
      <w:proofErr w:type="gramEnd"/>
    </w:p>
    <w:p w:rsidR="00B16091" w:rsidRDefault="00B16091" w:rsidP="00B16091">
      <w:pPr>
        <w:shd w:val="clear" w:color="auto" w:fill="FFFFFF"/>
        <w:spacing w:before="100" w:beforeAutospacing="1" w:after="225" w:line="360" w:lineRule="auto"/>
        <w:rPr>
          <w:rFonts w:ascii="Arial" w:eastAsia="Times New Roman" w:hAnsi="Arial" w:cs="Arial"/>
          <w:color w:val="000000"/>
          <w:sz w:val="23"/>
          <w:szCs w:val="23"/>
          <w:lang w:eastAsia="es-ES"/>
        </w:rPr>
      </w:pPr>
      <w:r w:rsidRPr="004D2509">
        <w:rPr>
          <w:rFonts w:ascii="Arial" w:eastAsia="Times New Roman" w:hAnsi="Arial" w:cs="Arial"/>
          <w:color w:val="000000"/>
          <w:sz w:val="23"/>
          <w:szCs w:val="23"/>
          <w:u w:val="single"/>
          <w:lang w:eastAsia="es-ES"/>
        </w:rPr>
        <w:t>SISTEMA DE JUEGO.</w:t>
      </w:r>
      <w:r w:rsidRPr="004D2509">
        <w:rPr>
          <w:rFonts w:ascii="Arial" w:eastAsia="Times New Roman" w:hAnsi="Arial" w:cs="Arial"/>
          <w:color w:val="000000"/>
          <w:sz w:val="23"/>
          <w:szCs w:val="23"/>
          <w:lang w:eastAsia="es-ES"/>
        </w:rPr>
        <w:br/>
        <w:t xml:space="preserve">Duración: </w:t>
      </w:r>
      <w:proofErr w:type="gramStart"/>
      <w:r w:rsidRPr="004D2509">
        <w:rPr>
          <w:rFonts w:ascii="Arial" w:eastAsia="Times New Roman" w:hAnsi="Arial" w:cs="Arial"/>
          <w:color w:val="000000"/>
          <w:sz w:val="23"/>
          <w:szCs w:val="23"/>
          <w:lang w:eastAsia="es-ES"/>
        </w:rPr>
        <w:t>Suizo</w:t>
      </w:r>
      <w:proofErr w:type="gramEnd"/>
      <w:r>
        <w:rPr>
          <w:rFonts w:ascii="Arial" w:eastAsia="Times New Roman" w:hAnsi="Arial" w:cs="Arial"/>
          <w:color w:val="000000"/>
          <w:sz w:val="23"/>
          <w:szCs w:val="23"/>
          <w:lang w:eastAsia="es-ES"/>
        </w:rPr>
        <w:t xml:space="preserve"> holandés fide</w:t>
      </w:r>
      <w:r w:rsidRPr="004D2509">
        <w:rPr>
          <w:rFonts w:ascii="Arial" w:eastAsia="Times New Roman" w:hAnsi="Arial" w:cs="Arial"/>
          <w:color w:val="000000"/>
          <w:sz w:val="23"/>
          <w:szCs w:val="23"/>
          <w:lang w:eastAsia="es-ES"/>
        </w:rPr>
        <w:t xml:space="preserve"> 7 RONDAS</w:t>
      </w:r>
      <w:r w:rsidRPr="004D2509">
        <w:rPr>
          <w:rFonts w:ascii="Arial" w:eastAsia="Times New Roman" w:hAnsi="Arial" w:cs="Arial"/>
          <w:color w:val="000000"/>
          <w:sz w:val="23"/>
          <w:szCs w:val="23"/>
          <w:lang w:eastAsia="es-ES"/>
        </w:rPr>
        <w:br/>
        <w:t xml:space="preserve">Programa informático: </w:t>
      </w:r>
      <w:r>
        <w:rPr>
          <w:rFonts w:ascii="Arial" w:eastAsia="Times New Roman" w:hAnsi="Arial" w:cs="Arial"/>
          <w:color w:val="000000"/>
          <w:sz w:val="23"/>
          <w:szCs w:val="23"/>
          <w:lang w:eastAsia="es-ES"/>
        </w:rPr>
        <w:t>Vega</w:t>
      </w:r>
    </w:p>
    <w:p w:rsidR="00B16091" w:rsidRDefault="00B16091" w:rsidP="00B16091">
      <w:pPr>
        <w:shd w:val="clear" w:color="auto" w:fill="FFFFFF"/>
        <w:spacing w:before="100" w:beforeAutospacing="1" w:after="225" w:line="360" w:lineRule="auto"/>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lastRenderedPageBreak/>
        <w:t>No se admite reclamaciones sobre el pareo informático salvo por entrada errónea de datos.</w:t>
      </w:r>
      <w:r w:rsidRPr="004D2509">
        <w:rPr>
          <w:rFonts w:ascii="Arial" w:eastAsia="Times New Roman" w:hAnsi="Arial" w:cs="Arial"/>
          <w:color w:val="000000"/>
          <w:sz w:val="23"/>
          <w:szCs w:val="23"/>
          <w:lang w:eastAsia="es-ES"/>
        </w:rPr>
        <w:br/>
        <w:t xml:space="preserve">Ritmo de juego: </w:t>
      </w:r>
      <w:r w:rsidR="00BE75C7">
        <w:rPr>
          <w:rFonts w:ascii="Arial" w:eastAsia="Times New Roman" w:hAnsi="Arial" w:cs="Arial"/>
          <w:color w:val="000000"/>
          <w:sz w:val="23"/>
          <w:szCs w:val="23"/>
          <w:lang w:eastAsia="es-ES"/>
        </w:rPr>
        <w:t>8</w:t>
      </w:r>
      <w:r w:rsidRPr="004D2509">
        <w:rPr>
          <w:rFonts w:ascii="Arial" w:eastAsia="Times New Roman" w:hAnsi="Arial" w:cs="Arial"/>
          <w:color w:val="000000"/>
          <w:sz w:val="23"/>
          <w:szCs w:val="23"/>
          <w:lang w:eastAsia="es-ES"/>
        </w:rPr>
        <w:t xml:space="preserve"> minutos +</w:t>
      </w:r>
      <w:r w:rsidR="00BE75C7">
        <w:rPr>
          <w:rFonts w:ascii="Arial" w:eastAsia="Times New Roman" w:hAnsi="Arial" w:cs="Arial"/>
          <w:color w:val="000000"/>
          <w:sz w:val="23"/>
          <w:szCs w:val="23"/>
          <w:lang w:eastAsia="es-ES"/>
        </w:rPr>
        <w:t>3</w:t>
      </w:r>
      <w:r w:rsidRPr="004D2509">
        <w:rPr>
          <w:rFonts w:ascii="Arial" w:eastAsia="Times New Roman" w:hAnsi="Arial" w:cs="Arial"/>
          <w:color w:val="000000"/>
          <w:sz w:val="23"/>
          <w:szCs w:val="23"/>
          <w:lang w:eastAsia="es-ES"/>
        </w:rPr>
        <w:t xml:space="preserve"> segundos por jugada. </w:t>
      </w:r>
    </w:p>
    <w:p w:rsidR="00055089" w:rsidRDefault="00055089" w:rsidP="00055089">
      <w:pPr>
        <w:shd w:val="clear" w:color="auto" w:fill="FFFFFF"/>
        <w:spacing w:before="100" w:beforeAutospacing="1" w:after="225" w:line="360" w:lineRule="auto"/>
        <w:rPr>
          <w:rFonts w:ascii="Arial" w:eastAsia="Times New Roman" w:hAnsi="Arial" w:cs="Arial"/>
          <w:color w:val="000000"/>
          <w:sz w:val="23"/>
          <w:szCs w:val="23"/>
          <w:lang w:eastAsia="es-ES"/>
        </w:rPr>
      </w:pPr>
      <w:r w:rsidRPr="004D2509">
        <w:rPr>
          <w:rFonts w:ascii="Arial" w:eastAsia="Times New Roman" w:hAnsi="Arial" w:cs="Arial"/>
          <w:color w:val="000000"/>
          <w:sz w:val="23"/>
          <w:szCs w:val="23"/>
          <w:u w:val="single"/>
          <w:lang w:eastAsia="es-ES"/>
        </w:rPr>
        <w:t>Desempates:</w:t>
      </w:r>
    </w:p>
    <w:p w:rsidR="00055089" w:rsidRDefault="00055089" w:rsidP="00055089">
      <w:pPr>
        <w:shd w:val="clear" w:color="auto" w:fill="FFFFFF"/>
        <w:spacing w:before="100" w:beforeAutospacing="1" w:after="225" w:line="360" w:lineRule="auto"/>
        <w:rPr>
          <w:rFonts w:ascii="Arial" w:eastAsia="Times New Roman" w:hAnsi="Arial" w:cs="Arial"/>
          <w:sz w:val="23"/>
          <w:szCs w:val="23"/>
          <w:lang w:eastAsia="es-ES"/>
        </w:rPr>
      </w:pPr>
      <w:r w:rsidRPr="0025659E">
        <w:rPr>
          <w:rFonts w:ascii="Arial" w:eastAsia="Times New Roman" w:hAnsi="Arial" w:cs="Arial"/>
          <w:sz w:val="23"/>
          <w:szCs w:val="23"/>
          <w:lang w:eastAsia="es-ES"/>
        </w:rPr>
        <w:t xml:space="preserve">1º </w:t>
      </w:r>
      <w:proofErr w:type="spellStart"/>
      <w:r w:rsidRPr="0025659E">
        <w:rPr>
          <w:rFonts w:ascii="Arial" w:eastAsia="Times New Roman" w:hAnsi="Arial" w:cs="Arial"/>
          <w:sz w:val="23"/>
          <w:szCs w:val="23"/>
          <w:lang w:eastAsia="es-ES"/>
        </w:rPr>
        <w:t>Butchholz</w:t>
      </w:r>
      <w:proofErr w:type="spellEnd"/>
      <w:r w:rsidRPr="0025659E">
        <w:rPr>
          <w:rFonts w:ascii="Arial" w:eastAsia="Times New Roman" w:hAnsi="Arial" w:cs="Arial"/>
          <w:sz w:val="23"/>
          <w:szCs w:val="23"/>
          <w:lang w:eastAsia="es-ES"/>
        </w:rPr>
        <w:t xml:space="preserve"> -1(oponente virtual de la FIDE para partidas no disputadas)</w:t>
      </w:r>
      <w:r w:rsidRPr="0025659E">
        <w:rPr>
          <w:rFonts w:ascii="Arial" w:eastAsia="Times New Roman" w:hAnsi="Arial" w:cs="Arial"/>
          <w:sz w:val="23"/>
          <w:szCs w:val="23"/>
          <w:lang w:eastAsia="es-ES"/>
        </w:rPr>
        <w:br/>
        <w:t>2º Valoración media de los oponentes menos el peor (AROC)</w:t>
      </w:r>
      <w:r w:rsidRPr="0025659E">
        <w:rPr>
          <w:rFonts w:ascii="Arial" w:eastAsia="Times New Roman" w:hAnsi="Arial" w:cs="Arial"/>
          <w:sz w:val="23"/>
          <w:szCs w:val="23"/>
          <w:lang w:eastAsia="es-ES"/>
        </w:rPr>
        <w:br/>
        <w:t>3º Enfrentamiento Particular</w:t>
      </w:r>
      <w:r w:rsidRPr="0025659E">
        <w:rPr>
          <w:rFonts w:ascii="Arial" w:eastAsia="Times New Roman" w:hAnsi="Arial" w:cs="Arial"/>
          <w:sz w:val="23"/>
          <w:szCs w:val="23"/>
          <w:lang w:eastAsia="es-ES"/>
        </w:rPr>
        <w:br/>
        <w:t>4º Número de Victorias</w:t>
      </w:r>
      <w:r w:rsidRPr="0025659E">
        <w:rPr>
          <w:rFonts w:ascii="Arial" w:eastAsia="Times New Roman" w:hAnsi="Arial" w:cs="Arial"/>
          <w:sz w:val="23"/>
          <w:szCs w:val="23"/>
          <w:lang w:eastAsia="es-ES"/>
        </w:rPr>
        <w:br/>
        <w:t>5º Número de partidas con negras</w:t>
      </w:r>
    </w:p>
    <w:p w:rsidR="00055089" w:rsidRPr="00E82149" w:rsidRDefault="00055089" w:rsidP="00055089">
      <w:pPr>
        <w:shd w:val="clear" w:color="auto" w:fill="FFFFFF"/>
        <w:spacing w:before="100" w:beforeAutospacing="1" w:after="225" w:line="360" w:lineRule="auto"/>
        <w:rPr>
          <w:rFonts w:ascii="Arial" w:eastAsia="Times New Roman" w:hAnsi="Arial" w:cs="Arial"/>
          <w:color w:val="000000"/>
          <w:sz w:val="23"/>
          <w:szCs w:val="23"/>
          <w:u w:val="single"/>
          <w:lang w:eastAsia="es-ES"/>
        </w:rPr>
      </w:pPr>
      <w:r w:rsidRPr="00E82149">
        <w:rPr>
          <w:rFonts w:ascii="Arial" w:eastAsia="Times New Roman" w:hAnsi="Arial" w:cs="Arial"/>
          <w:color w:val="000000"/>
          <w:sz w:val="23"/>
          <w:szCs w:val="23"/>
          <w:u w:val="single"/>
          <w:lang w:eastAsia="es-ES"/>
        </w:rPr>
        <w:t>Orden Inicial:</w:t>
      </w:r>
    </w:p>
    <w:p w:rsidR="00055089" w:rsidRDefault="00A063B2" w:rsidP="00055089">
      <w:pPr>
        <w:shd w:val="clear" w:color="auto" w:fill="FFFFFF"/>
        <w:spacing w:before="100" w:beforeAutospacing="1" w:after="225" w:line="360" w:lineRule="auto"/>
        <w:rPr>
          <w:rFonts w:ascii="Arial" w:eastAsia="Times New Roman" w:hAnsi="Arial" w:cs="Arial"/>
          <w:sz w:val="23"/>
          <w:szCs w:val="23"/>
          <w:lang w:eastAsia="es-ES"/>
        </w:rPr>
      </w:pPr>
      <w:r>
        <w:rPr>
          <w:rFonts w:ascii="Arial" w:eastAsia="Times New Roman" w:hAnsi="Arial" w:cs="Arial"/>
          <w:sz w:val="23"/>
          <w:szCs w:val="23"/>
          <w:lang w:eastAsia="es-ES"/>
        </w:rPr>
        <w:t>En primer lugar según ELO</w:t>
      </w:r>
      <w:r w:rsidR="00055089" w:rsidRPr="0025659E">
        <w:rPr>
          <w:rFonts w:ascii="Arial" w:eastAsia="Times New Roman" w:hAnsi="Arial" w:cs="Arial"/>
          <w:sz w:val="23"/>
          <w:szCs w:val="23"/>
          <w:lang w:eastAsia="es-ES"/>
        </w:rPr>
        <w:t xml:space="preserve"> </w:t>
      </w:r>
      <w:r w:rsidR="00EF2FBE">
        <w:rPr>
          <w:rFonts w:ascii="Arial" w:eastAsia="Times New Roman" w:hAnsi="Arial" w:cs="Arial"/>
          <w:sz w:val="23"/>
          <w:szCs w:val="23"/>
          <w:lang w:eastAsia="es-ES"/>
        </w:rPr>
        <w:t>FADA</w:t>
      </w:r>
      <w:r>
        <w:rPr>
          <w:rFonts w:ascii="Arial" w:eastAsia="Times New Roman" w:hAnsi="Arial" w:cs="Arial"/>
          <w:sz w:val="23"/>
          <w:szCs w:val="23"/>
          <w:lang w:eastAsia="es-ES"/>
        </w:rPr>
        <w:t xml:space="preserve"> vigente, a continuación por ELO</w:t>
      </w:r>
      <w:r w:rsidR="00055089" w:rsidRPr="0025659E">
        <w:rPr>
          <w:rFonts w:ascii="Arial" w:eastAsia="Times New Roman" w:hAnsi="Arial" w:cs="Arial"/>
          <w:sz w:val="23"/>
          <w:szCs w:val="23"/>
          <w:lang w:eastAsia="es-ES"/>
        </w:rPr>
        <w:t xml:space="preserve"> FEDA</w:t>
      </w:r>
      <w:r w:rsidR="00055089">
        <w:rPr>
          <w:rFonts w:ascii="Arial" w:eastAsia="Times New Roman" w:hAnsi="Arial" w:cs="Arial"/>
          <w:sz w:val="23"/>
          <w:szCs w:val="23"/>
          <w:lang w:eastAsia="es-ES"/>
        </w:rPr>
        <w:t>.</w:t>
      </w:r>
    </w:p>
    <w:p w:rsidR="00055089" w:rsidRPr="004D2509" w:rsidRDefault="00055089" w:rsidP="00055089">
      <w:pPr>
        <w:shd w:val="clear" w:color="auto" w:fill="FFFFFF"/>
        <w:spacing w:before="100" w:beforeAutospacing="1" w:after="225" w:line="360" w:lineRule="auto"/>
        <w:rPr>
          <w:rFonts w:ascii="Arial" w:eastAsia="Times New Roman" w:hAnsi="Arial" w:cs="Arial"/>
          <w:color w:val="000000"/>
          <w:sz w:val="23"/>
          <w:szCs w:val="23"/>
          <w:lang w:eastAsia="es-ES"/>
        </w:rPr>
      </w:pPr>
      <w:r w:rsidRPr="004D2509">
        <w:rPr>
          <w:rFonts w:ascii="Arial" w:eastAsia="Times New Roman" w:hAnsi="Arial" w:cs="Arial"/>
          <w:color w:val="000000"/>
          <w:sz w:val="23"/>
          <w:szCs w:val="23"/>
          <w:lang w:eastAsia="es-ES"/>
        </w:rPr>
        <w:t> </w:t>
      </w:r>
      <w:r w:rsidRPr="004D2509">
        <w:rPr>
          <w:rFonts w:ascii="Arial" w:eastAsia="Times New Roman" w:hAnsi="Arial" w:cs="Arial"/>
          <w:color w:val="000000"/>
          <w:sz w:val="23"/>
          <w:szCs w:val="23"/>
          <w:u w:val="single"/>
          <w:lang w:eastAsia="es-ES"/>
        </w:rPr>
        <w:t>Difusión:</w:t>
      </w:r>
      <w:r w:rsidRPr="004D2509">
        <w:rPr>
          <w:rFonts w:ascii="Arial" w:eastAsia="Times New Roman" w:hAnsi="Arial" w:cs="Arial"/>
          <w:color w:val="000000"/>
          <w:sz w:val="23"/>
          <w:szCs w:val="23"/>
          <w:lang w:eastAsia="es-ES"/>
        </w:rPr>
        <w:br/>
        <w:t>Los jugadores aceptan la publicación de sus datos personales (emparejamientos, resultados, clasificaciones, fotografías, etc.) en los medios en que la organización considere oportunos para la difusión del evento, así como la aceptación de las presentes bases.</w:t>
      </w:r>
    </w:p>
    <w:p w:rsidR="00055089" w:rsidRDefault="00055089" w:rsidP="00055089">
      <w:pPr>
        <w:spacing w:before="100" w:beforeAutospacing="1" w:after="100" w:afterAutospacing="1" w:line="240" w:lineRule="auto"/>
        <w:ind w:left="360" w:hanging="360"/>
        <w:jc w:val="both"/>
        <w:rPr>
          <w:rFonts w:ascii="Arial" w:hAnsi="Arial" w:cs="Arial"/>
          <w:sz w:val="23"/>
          <w:szCs w:val="23"/>
          <w:u w:val="single"/>
        </w:rPr>
      </w:pPr>
      <w:r w:rsidRPr="00BD5718">
        <w:rPr>
          <w:rFonts w:ascii="Arial" w:hAnsi="Arial" w:cs="Arial"/>
          <w:sz w:val="23"/>
          <w:szCs w:val="23"/>
          <w:u w:val="single"/>
        </w:rPr>
        <w:t>Medidas Sanitarias</w:t>
      </w:r>
    </w:p>
    <w:tbl>
      <w:tblPr>
        <w:tblW w:w="0" w:type="auto"/>
        <w:tblInd w:w="-396" w:type="dxa"/>
        <w:shd w:val="clear" w:color="auto" w:fill="FFFFFF"/>
        <w:tblCellMar>
          <w:left w:w="0" w:type="dxa"/>
          <w:right w:w="0" w:type="dxa"/>
        </w:tblCellMar>
        <w:tblLook w:val="04A0"/>
      </w:tblPr>
      <w:tblGrid>
        <w:gridCol w:w="9116"/>
      </w:tblGrid>
      <w:tr w:rsidR="00055089" w:rsidRPr="00BD5718" w:rsidTr="00B77707">
        <w:tc>
          <w:tcPr>
            <w:tcW w:w="9360" w:type="dxa"/>
            <w:shd w:val="clear" w:color="auto" w:fill="FFFFFF"/>
            <w:tcMar>
              <w:top w:w="0" w:type="dxa"/>
              <w:left w:w="108" w:type="dxa"/>
              <w:bottom w:w="0" w:type="dxa"/>
              <w:right w:w="108" w:type="dxa"/>
            </w:tcMar>
            <w:hideMark/>
          </w:tcPr>
          <w:p w:rsidR="00055089" w:rsidRPr="00BD5718" w:rsidRDefault="00055089" w:rsidP="00B77707">
            <w:pPr>
              <w:spacing w:before="100" w:beforeAutospacing="1" w:after="100" w:afterAutospacing="1" w:line="240" w:lineRule="auto"/>
              <w:ind w:left="360" w:hanging="360"/>
              <w:jc w:val="both"/>
              <w:rPr>
                <w:rFonts w:ascii="Arial" w:eastAsia="Times New Roman" w:hAnsi="Arial" w:cs="Arial"/>
                <w:color w:val="333333"/>
                <w:sz w:val="23"/>
                <w:szCs w:val="23"/>
                <w:lang w:eastAsia="es-ES"/>
              </w:rPr>
            </w:pPr>
            <w:r w:rsidRPr="00BD5718">
              <w:rPr>
                <w:rFonts w:ascii="Arial" w:eastAsia="Times New Roman" w:hAnsi="Arial" w:cs="Arial"/>
                <w:color w:val="333333"/>
                <w:sz w:val="23"/>
                <w:szCs w:val="23"/>
                <w:lang w:eastAsia="es-ES"/>
              </w:rPr>
              <w:t>1.    </w:t>
            </w:r>
            <w:r>
              <w:rPr>
                <w:rFonts w:ascii="Arial" w:eastAsia="Times New Roman" w:hAnsi="Arial" w:cs="Arial"/>
                <w:color w:val="333333"/>
                <w:sz w:val="23"/>
                <w:szCs w:val="23"/>
                <w:lang w:eastAsia="es-ES"/>
              </w:rPr>
              <w:t>El desarrollo del</w:t>
            </w:r>
            <w:r w:rsidRPr="00BD5718">
              <w:rPr>
                <w:rFonts w:ascii="Arial" w:eastAsia="Times New Roman" w:hAnsi="Arial" w:cs="Arial"/>
                <w:color w:val="333333"/>
                <w:sz w:val="23"/>
                <w:szCs w:val="23"/>
                <w:lang w:eastAsia="es-ES"/>
              </w:rPr>
              <w:t xml:space="preserve"> torneo quedará sujeto al reglamento sanitario vigente de FADA, FEDA y FIDE, según procede, asimismo como de las autoridades sanitarias.</w:t>
            </w:r>
          </w:p>
          <w:p w:rsidR="001C3132" w:rsidRPr="00BD5718" w:rsidRDefault="001C3132" w:rsidP="00EF2FBE">
            <w:pPr>
              <w:spacing w:before="100" w:beforeAutospacing="1" w:after="100" w:afterAutospacing="1" w:line="240" w:lineRule="auto"/>
              <w:ind w:left="360" w:hanging="360"/>
              <w:jc w:val="both"/>
              <w:rPr>
                <w:rFonts w:ascii="Times New Roman" w:eastAsia="Times New Roman" w:hAnsi="Times New Roman" w:cs="Times New Roman"/>
                <w:color w:val="333333"/>
                <w:sz w:val="24"/>
                <w:szCs w:val="24"/>
                <w:lang w:eastAsia="es-ES"/>
              </w:rPr>
            </w:pPr>
          </w:p>
        </w:tc>
      </w:tr>
    </w:tbl>
    <w:p w:rsidR="00055089" w:rsidRDefault="00055089" w:rsidP="00055089">
      <w:pPr>
        <w:shd w:val="clear" w:color="auto" w:fill="FFFFFF"/>
        <w:spacing w:before="100" w:beforeAutospacing="1" w:after="225" w:line="360" w:lineRule="auto"/>
        <w:rPr>
          <w:rFonts w:ascii="Arial" w:eastAsia="Times New Roman" w:hAnsi="Arial" w:cs="Arial"/>
          <w:sz w:val="23"/>
          <w:szCs w:val="23"/>
          <w:lang w:eastAsia="es-ES"/>
        </w:rPr>
      </w:pPr>
    </w:p>
    <w:p w:rsidR="00F374B7" w:rsidRDefault="00404999" w:rsidP="00055089">
      <w:pPr>
        <w:shd w:val="clear" w:color="auto" w:fill="FFFFFF"/>
        <w:spacing w:before="100" w:beforeAutospacing="1" w:after="225" w:line="360" w:lineRule="auto"/>
        <w:rPr>
          <w:rFonts w:ascii="Arial" w:eastAsia="Times New Roman" w:hAnsi="Arial" w:cs="Arial"/>
          <w:sz w:val="23"/>
          <w:szCs w:val="23"/>
          <w:lang w:eastAsia="es-ES"/>
        </w:rPr>
      </w:pPr>
      <w:r>
        <w:rPr>
          <w:rFonts w:ascii="Arial" w:eastAsia="Times New Roman" w:hAnsi="Arial" w:cs="Arial"/>
          <w:sz w:val="23"/>
          <w:szCs w:val="23"/>
          <w:lang w:eastAsia="es-ES"/>
        </w:rPr>
        <w:t>PREMIOS</w:t>
      </w:r>
      <w:r w:rsidR="00F374B7">
        <w:rPr>
          <w:rFonts w:ascii="Arial" w:eastAsia="Times New Roman" w:hAnsi="Arial" w:cs="Arial"/>
          <w:sz w:val="23"/>
          <w:szCs w:val="23"/>
          <w:lang w:eastAsia="es-ES"/>
        </w:rPr>
        <w:t xml:space="preserve"> </w:t>
      </w:r>
    </w:p>
    <w:p w:rsidR="00404999" w:rsidRDefault="00404999" w:rsidP="00055089">
      <w:pPr>
        <w:shd w:val="clear" w:color="auto" w:fill="FFFFFF"/>
        <w:spacing w:before="100" w:beforeAutospacing="1" w:after="225" w:line="360" w:lineRule="auto"/>
        <w:rPr>
          <w:rFonts w:ascii="Arial" w:eastAsia="Times New Roman" w:hAnsi="Arial" w:cs="Arial"/>
          <w:sz w:val="23"/>
          <w:szCs w:val="23"/>
          <w:lang w:eastAsia="es-ES"/>
        </w:rPr>
      </w:pPr>
      <w:r>
        <w:rPr>
          <w:rFonts w:ascii="Arial" w:eastAsia="Times New Roman" w:hAnsi="Arial" w:cs="Arial"/>
          <w:sz w:val="23"/>
          <w:szCs w:val="23"/>
          <w:lang w:eastAsia="es-ES"/>
        </w:rPr>
        <w:t>General</w:t>
      </w:r>
    </w:p>
    <w:p w:rsidR="00404999" w:rsidRDefault="00404999" w:rsidP="00055089">
      <w:pPr>
        <w:shd w:val="clear" w:color="auto" w:fill="FFFFFF"/>
        <w:spacing w:before="100" w:beforeAutospacing="1" w:after="225" w:line="360" w:lineRule="auto"/>
        <w:rPr>
          <w:rFonts w:ascii="Arial" w:eastAsia="Times New Roman" w:hAnsi="Arial" w:cs="Arial"/>
          <w:sz w:val="23"/>
          <w:szCs w:val="23"/>
          <w:lang w:eastAsia="es-ES"/>
        </w:rPr>
      </w:pPr>
      <w:r>
        <w:rPr>
          <w:rFonts w:ascii="Arial" w:eastAsia="Times New Roman" w:hAnsi="Arial" w:cs="Arial"/>
          <w:sz w:val="23"/>
          <w:szCs w:val="23"/>
          <w:lang w:eastAsia="es-ES"/>
        </w:rPr>
        <w:t>1º 1</w:t>
      </w:r>
      <w:r w:rsidR="00F04052">
        <w:rPr>
          <w:rFonts w:ascii="Arial" w:eastAsia="Times New Roman" w:hAnsi="Arial" w:cs="Arial"/>
          <w:sz w:val="23"/>
          <w:szCs w:val="23"/>
          <w:lang w:eastAsia="es-ES"/>
        </w:rPr>
        <w:t>5</w:t>
      </w:r>
      <w:r>
        <w:rPr>
          <w:rFonts w:ascii="Arial" w:eastAsia="Times New Roman" w:hAnsi="Arial" w:cs="Arial"/>
          <w:sz w:val="23"/>
          <w:szCs w:val="23"/>
          <w:lang w:eastAsia="es-ES"/>
        </w:rPr>
        <w:t>0 Euros</w:t>
      </w:r>
    </w:p>
    <w:p w:rsidR="00404999" w:rsidRDefault="00404999" w:rsidP="00055089">
      <w:pPr>
        <w:shd w:val="clear" w:color="auto" w:fill="FFFFFF"/>
        <w:spacing w:before="100" w:beforeAutospacing="1" w:after="225" w:line="360" w:lineRule="auto"/>
        <w:rPr>
          <w:rFonts w:ascii="Arial" w:eastAsia="Times New Roman" w:hAnsi="Arial" w:cs="Arial"/>
          <w:sz w:val="23"/>
          <w:szCs w:val="23"/>
          <w:lang w:eastAsia="es-ES"/>
        </w:rPr>
      </w:pPr>
      <w:r>
        <w:rPr>
          <w:rFonts w:ascii="Arial" w:eastAsia="Times New Roman" w:hAnsi="Arial" w:cs="Arial"/>
          <w:sz w:val="23"/>
          <w:szCs w:val="23"/>
          <w:lang w:eastAsia="es-ES"/>
        </w:rPr>
        <w:t>2º</w:t>
      </w:r>
      <w:r w:rsidR="00F04052">
        <w:rPr>
          <w:rFonts w:ascii="Arial" w:eastAsia="Times New Roman" w:hAnsi="Arial" w:cs="Arial"/>
          <w:sz w:val="23"/>
          <w:szCs w:val="23"/>
          <w:lang w:eastAsia="es-ES"/>
        </w:rPr>
        <w:t xml:space="preserve"> 75</w:t>
      </w:r>
      <w:r>
        <w:rPr>
          <w:rFonts w:ascii="Arial" w:eastAsia="Times New Roman" w:hAnsi="Arial" w:cs="Arial"/>
          <w:sz w:val="23"/>
          <w:szCs w:val="23"/>
          <w:lang w:eastAsia="es-ES"/>
        </w:rPr>
        <w:t xml:space="preserve"> Euros</w:t>
      </w:r>
    </w:p>
    <w:p w:rsidR="00404999" w:rsidRDefault="00404999" w:rsidP="00055089">
      <w:pPr>
        <w:shd w:val="clear" w:color="auto" w:fill="FFFFFF"/>
        <w:spacing w:before="100" w:beforeAutospacing="1" w:after="225" w:line="360" w:lineRule="auto"/>
        <w:rPr>
          <w:rFonts w:ascii="Arial" w:eastAsia="Times New Roman" w:hAnsi="Arial" w:cs="Arial"/>
          <w:sz w:val="23"/>
          <w:szCs w:val="23"/>
          <w:lang w:eastAsia="es-ES"/>
        </w:rPr>
      </w:pPr>
      <w:r>
        <w:rPr>
          <w:rFonts w:ascii="Arial" w:eastAsia="Times New Roman" w:hAnsi="Arial" w:cs="Arial"/>
          <w:sz w:val="23"/>
          <w:szCs w:val="23"/>
          <w:lang w:eastAsia="es-ES"/>
        </w:rPr>
        <w:t>3º</w:t>
      </w:r>
      <w:r w:rsidR="00F04052">
        <w:rPr>
          <w:rFonts w:ascii="Arial" w:eastAsia="Times New Roman" w:hAnsi="Arial" w:cs="Arial"/>
          <w:sz w:val="23"/>
          <w:szCs w:val="23"/>
          <w:lang w:eastAsia="es-ES"/>
        </w:rPr>
        <w:t xml:space="preserve"> 40</w:t>
      </w:r>
      <w:r>
        <w:rPr>
          <w:rFonts w:ascii="Arial" w:eastAsia="Times New Roman" w:hAnsi="Arial" w:cs="Arial"/>
          <w:sz w:val="23"/>
          <w:szCs w:val="23"/>
          <w:lang w:eastAsia="es-ES"/>
        </w:rPr>
        <w:t xml:space="preserve"> Euros</w:t>
      </w:r>
    </w:p>
    <w:p w:rsidR="00404999" w:rsidRDefault="00404999" w:rsidP="00055089">
      <w:pPr>
        <w:shd w:val="clear" w:color="auto" w:fill="FFFFFF"/>
        <w:spacing w:before="100" w:beforeAutospacing="1" w:after="225" w:line="360" w:lineRule="auto"/>
        <w:rPr>
          <w:rFonts w:ascii="Arial" w:eastAsia="Times New Roman" w:hAnsi="Arial" w:cs="Arial"/>
          <w:sz w:val="23"/>
          <w:szCs w:val="23"/>
          <w:lang w:eastAsia="es-ES"/>
        </w:rPr>
      </w:pPr>
      <w:r>
        <w:rPr>
          <w:rFonts w:ascii="Arial" w:eastAsia="Times New Roman" w:hAnsi="Arial" w:cs="Arial"/>
          <w:sz w:val="23"/>
          <w:szCs w:val="23"/>
          <w:lang w:eastAsia="es-ES"/>
        </w:rPr>
        <w:lastRenderedPageBreak/>
        <w:t xml:space="preserve">Sub </w:t>
      </w:r>
      <w:r w:rsidR="00F04052">
        <w:rPr>
          <w:rFonts w:ascii="Arial" w:eastAsia="Times New Roman" w:hAnsi="Arial" w:cs="Arial"/>
          <w:sz w:val="23"/>
          <w:szCs w:val="23"/>
          <w:lang w:eastAsia="es-ES"/>
        </w:rPr>
        <w:t>1900</w:t>
      </w:r>
      <w:r>
        <w:rPr>
          <w:rFonts w:ascii="Arial" w:eastAsia="Times New Roman" w:hAnsi="Arial" w:cs="Arial"/>
          <w:sz w:val="23"/>
          <w:szCs w:val="23"/>
          <w:lang w:eastAsia="es-ES"/>
        </w:rPr>
        <w:t xml:space="preserve"> 1º Trofeo, 2º Trofeo, 3º Trofeo</w:t>
      </w:r>
    </w:p>
    <w:p w:rsidR="00404999" w:rsidRDefault="00404999" w:rsidP="00055089">
      <w:pPr>
        <w:shd w:val="clear" w:color="auto" w:fill="FFFFFF"/>
        <w:spacing w:before="100" w:beforeAutospacing="1" w:after="225" w:line="360" w:lineRule="auto"/>
        <w:rPr>
          <w:rFonts w:ascii="Arial" w:eastAsia="Times New Roman" w:hAnsi="Arial" w:cs="Arial"/>
          <w:sz w:val="23"/>
          <w:szCs w:val="23"/>
          <w:lang w:eastAsia="es-ES"/>
        </w:rPr>
      </w:pPr>
      <w:r>
        <w:rPr>
          <w:rFonts w:ascii="Arial" w:eastAsia="Times New Roman" w:hAnsi="Arial" w:cs="Arial"/>
          <w:sz w:val="23"/>
          <w:szCs w:val="23"/>
          <w:lang w:eastAsia="es-ES"/>
        </w:rPr>
        <w:t xml:space="preserve">Sub </w:t>
      </w:r>
      <w:r w:rsidR="00F04052">
        <w:rPr>
          <w:rFonts w:ascii="Arial" w:eastAsia="Times New Roman" w:hAnsi="Arial" w:cs="Arial"/>
          <w:sz w:val="23"/>
          <w:szCs w:val="23"/>
          <w:lang w:eastAsia="es-ES"/>
        </w:rPr>
        <w:t>1700</w:t>
      </w:r>
      <w:r>
        <w:rPr>
          <w:rFonts w:ascii="Arial" w:eastAsia="Times New Roman" w:hAnsi="Arial" w:cs="Arial"/>
          <w:sz w:val="23"/>
          <w:szCs w:val="23"/>
          <w:lang w:eastAsia="es-ES"/>
        </w:rPr>
        <w:t xml:space="preserve"> 1º Trofeo, 2º Trofeo, 3º Trofeo</w:t>
      </w:r>
    </w:p>
    <w:p w:rsidR="00404999" w:rsidRDefault="00404999" w:rsidP="00055089">
      <w:pPr>
        <w:shd w:val="clear" w:color="auto" w:fill="FFFFFF"/>
        <w:spacing w:before="100" w:beforeAutospacing="1" w:after="225" w:line="360" w:lineRule="auto"/>
        <w:rPr>
          <w:rFonts w:ascii="Arial" w:eastAsia="Times New Roman" w:hAnsi="Arial" w:cs="Arial"/>
          <w:sz w:val="23"/>
          <w:szCs w:val="23"/>
          <w:lang w:eastAsia="es-ES"/>
        </w:rPr>
      </w:pPr>
      <w:r>
        <w:rPr>
          <w:rFonts w:ascii="Arial" w:eastAsia="Times New Roman" w:hAnsi="Arial" w:cs="Arial"/>
          <w:sz w:val="23"/>
          <w:szCs w:val="23"/>
          <w:lang w:eastAsia="es-ES"/>
        </w:rPr>
        <w:t xml:space="preserve">Sub </w:t>
      </w:r>
      <w:r w:rsidR="00F04052">
        <w:rPr>
          <w:rFonts w:ascii="Arial" w:eastAsia="Times New Roman" w:hAnsi="Arial" w:cs="Arial"/>
          <w:sz w:val="23"/>
          <w:szCs w:val="23"/>
          <w:lang w:eastAsia="es-ES"/>
        </w:rPr>
        <w:t>1500</w:t>
      </w:r>
      <w:r>
        <w:rPr>
          <w:rFonts w:ascii="Arial" w:eastAsia="Times New Roman" w:hAnsi="Arial" w:cs="Arial"/>
          <w:sz w:val="23"/>
          <w:szCs w:val="23"/>
          <w:lang w:eastAsia="es-ES"/>
        </w:rPr>
        <w:t xml:space="preserve"> </w:t>
      </w:r>
      <w:r w:rsidR="001C3132">
        <w:rPr>
          <w:rFonts w:ascii="Arial" w:eastAsia="Times New Roman" w:hAnsi="Arial" w:cs="Arial"/>
          <w:sz w:val="23"/>
          <w:szCs w:val="23"/>
          <w:lang w:eastAsia="es-ES"/>
        </w:rPr>
        <w:t>1º Trofeo, 2º Trofeo, 3º Trofeo</w:t>
      </w:r>
    </w:p>
    <w:p w:rsidR="001C3132" w:rsidRDefault="001C3132" w:rsidP="00055089">
      <w:pPr>
        <w:shd w:val="clear" w:color="auto" w:fill="FFFFFF"/>
        <w:spacing w:before="100" w:beforeAutospacing="1" w:after="225" w:line="360" w:lineRule="auto"/>
        <w:rPr>
          <w:rFonts w:ascii="Arial" w:eastAsia="Times New Roman" w:hAnsi="Arial" w:cs="Arial"/>
          <w:sz w:val="23"/>
          <w:szCs w:val="23"/>
          <w:lang w:eastAsia="es-ES"/>
        </w:rPr>
      </w:pPr>
      <w:r>
        <w:rPr>
          <w:rFonts w:ascii="Arial" w:eastAsia="Times New Roman" w:hAnsi="Arial" w:cs="Arial"/>
          <w:sz w:val="23"/>
          <w:szCs w:val="23"/>
          <w:lang w:eastAsia="es-ES"/>
        </w:rPr>
        <w:t xml:space="preserve">Sub </w:t>
      </w:r>
      <w:r w:rsidR="00F04052">
        <w:rPr>
          <w:rFonts w:ascii="Arial" w:eastAsia="Times New Roman" w:hAnsi="Arial" w:cs="Arial"/>
          <w:sz w:val="23"/>
          <w:szCs w:val="23"/>
          <w:lang w:eastAsia="es-ES"/>
        </w:rPr>
        <w:t>1300</w:t>
      </w:r>
      <w:r>
        <w:rPr>
          <w:rFonts w:ascii="Arial" w:eastAsia="Times New Roman" w:hAnsi="Arial" w:cs="Arial"/>
          <w:sz w:val="23"/>
          <w:szCs w:val="23"/>
          <w:lang w:eastAsia="es-ES"/>
        </w:rPr>
        <w:t xml:space="preserve">  1º Trofeo, 2º Trofeo, 3º Trofeo</w:t>
      </w:r>
    </w:p>
    <w:p w:rsidR="00F374B7" w:rsidRDefault="00F374B7" w:rsidP="00055089">
      <w:pPr>
        <w:shd w:val="clear" w:color="auto" w:fill="FFFFFF"/>
        <w:spacing w:before="100" w:beforeAutospacing="1" w:after="225" w:line="360" w:lineRule="auto"/>
        <w:rPr>
          <w:rFonts w:ascii="Arial" w:eastAsia="Times New Roman" w:hAnsi="Arial" w:cs="Arial"/>
          <w:sz w:val="23"/>
          <w:szCs w:val="23"/>
          <w:lang w:eastAsia="es-ES"/>
        </w:rPr>
      </w:pPr>
      <w:r>
        <w:rPr>
          <w:rFonts w:ascii="Arial" w:eastAsia="Times New Roman" w:hAnsi="Arial" w:cs="Arial"/>
          <w:sz w:val="23"/>
          <w:szCs w:val="23"/>
          <w:lang w:eastAsia="es-ES"/>
        </w:rPr>
        <w:t>Local  1º Trofeo, 2º Trofeo, 3º Trofeo</w:t>
      </w:r>
    </w:p>
    <w:p w:rsidR="00B16091" w:rsidRPr="00AE64B9" w:rsidRDefault="00F374B7" w:rsidP="00B16091">
      <w:pPr>
        <w:shd w:val="clear" w:color="auto" w:fill="FFFFFF"/>
        <w:spacing w:before="100" w:beforeAutospacing="1" w:after="225" w:line="360" w:lineRule="auto"/>
        <w:rPr>
          <w:rFonts w:ascii="Arial" w:eastAsia="Times New Roman" w:hAnsi="Arial" w:cs="Arial"/>
          <w:sz w:val="23"/>
          <w:szCs w:val="23"/>
          <w:lang w:eastAsia="es-ES"/>
        </w:rPr>
      </w:pPr>
      <w:r>
        <w:rPr>
          <w:rFonts w:ascii="Arial" w:eastAsia="Times New Roman" w:hAnsi="Arial" w:cs="Arial"/>
          <w:sz w:val="23"/>
          <w:szCs w:val="23"/>
          <w:lang w:eastAsia="es-ES"/>
        </w:rPr>
        <w:t>Se entregarán medallas a todos los participantes sub 8, 10,</w:t>
      </w:r>
    </w:p>
    <w:p w:rsidR="00B16091" w:rsidRPr="0025659E" w:rsidRDefault="00B16091" w:rsidP="00B16091">
      <w:pPr>
        <w:shd w:val="clear" w:color="auto" w:fill="FFFFFF"/>
        <w:spacing w:before="100" w:beforeAutospacing="1" w:after="225" w:line="360" w:lineRule="auto"/>
        <w:rPr>
          <w:rFonts w:ascii="Arial" w:eastAsia="Times New Roman" w:hAnsi="Arial" w:cs="Arial"/>
          <w:sz w:val="23"/>
          <w:szCs w:val="23"/>
          <w:lang w:eastAsia="es-ES"/>
        </w:rPr>
      </w:pPr>
      <w:r w:rsidRPr="004D2509">
        <w:rPr>
          <w:rFonts w:ascii="Arial" w:eastAsia="Times New Roman" w:hAnsi="Arial" w:cs="Arial"/>
          <w:color w:val="000000"/>
          <w:sz w:val="23"/>
          <w:szCs w:val="23"/>
          <w:lang w:eastAsia="es-ES"/>
        </w:rPr>
        <w:br/>
      </w:r>
    </w:p>
    <w:p w:rsidR="00FF320E" w:rsidRDefault="00FF320E"/>
    <w:sectPr w:rsidR="00FF320E" w:rsidSect="00FF320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95D4E"/>
    <w:multiLevelType w:val="multilevel"/>
    <w:tmpl w:val="3D901A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16091"/>
    <w:rsid w:val="00005B6F"/>
    <w:rsid w:val="000321BC"/>
    <w:rsid w:val="00055089"/>
    <w:rsid w:val="001C3132"/>
    <w:rsid w:val="003361D6"/>
    <w:rsid w:val="003A6349"/>
    <w:rsid w:val="00404999"/>
    <w:rsid w:val="00417470"/>
    <w:rsid w:val="00882409"/>
    <w:rsid w:val="009D431E"/>
    <w:rsid w:val="00A063B2"/>
    <w:rsid w:val="00A37EB5"/>
    <w:rsid w:val="00AE64B9"/>
    <w:rsid w:val="00B16091"/>
    <w:rsid w:val="00B73E62"/>
    <w:rsid w:val="00BE75C7"/>
    <w:rsid w:val="00CE5E08"/>
    <w:rsid w:val="00D6124B"/>
    <w:rsid w:val="00EF2FBE"/>
    <w:rsid w:val="00F04052"/>
    <w:rsid w:val="00F374B7"/>
    <w:rsid w:val="00FF320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09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E64B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RNEOS@clubajedrezmotr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335</Words>
  <Characters>1847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JLuis</dc:creator>
  <cp:lastModifiedBy>JLuis</cp:lastModifiedBy>
  <cp:revision>2</cp:revision>
  <dcterms:created xsi:type="dcterms:W3CDTF">2022-08-23T10:12:00Z</dcterms:created>
  <dcterms:modified xsi:type="dcterms:W3CDTF">2022-08-23T10:12:00Z</dcterms:modified>
</cp:coreProperties>
</file>